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5354" w14:textId="485570D6" w:rsidR="00003E05" w:rsidRPr="00FC26CD" w:rsidRDefault="00003E05" w:rsidP="00003E05">
      <w:pPr>
        <w:suppressAutoHyphens/>
        <w:autoSpaceDN w:val="0"/>
        <w:jc w:val="right"/>
        <w:textAlignment w:val="baseline"/>
        <w:rPr>
          <w:rFonts w:ascii="Tahoma" w:hAnsi="Tahoma" w:cs="Tahoma"/>
          <w:kern w:val="3"/>
          <w:lang w:eastAsia="zh-CN"/>
        </w:rPr>
      </w:pPr>
      <w:r w:rsidRPr="00FC26CD">
        <w:rPr>
          <w:rFonts w:ascii="Tahoma" w:hAnsi="Tahoma" w:cs="Tahoma"/>
          <w:b/>
          <w:i/>
          <w:kern w:val="3"/>
          <w:lang w:eastAsia="zh-CN"/>
        </w:rPr>
        <w:t xml:space="preserve">Załącznik nr 2 do </w:t>
      </w:r>
      <w:r w:rsidR="00235E18">
        <w:rPr>
          <w:rFonts w:ascii="Tahoma" w:hAnsi="Tahoma" w:cs="Tahoma"/>
          <w:b/>
          <w:i/>
          <w:kern w:val="3"/>
          <w:lang w:eastAsia="zh-CN"/>
        </w:rPr>
        <w:t>Działu III SWZ</w:t>
      </w:r>
    </w:p>
    <w:p w14:paraId="3AFB60A8" w14:textId="77777777" w:rsidR="00003E05" w:rsidRPr="001F0280" w:rsidRDefault="00003E05" w:rsidP="00003E05">
      <w:pPr>
        <w:tabs>
          <w:tab w:val="left" w:pos="6996"/>
        </w:tabs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  <w:lang w:eastAsia="zh-CN"/>
        </w:rPr>
      </w:pPr>
    </w:p>
    <w:p w14:paraId="58B7EE23" w14:textId="77777777" w:rsidR="00003E05" w:rsidRDefault="00003E05" w:rsidP="00003E05">
      <w:pPr>
        <w:suppressAutoHyphens/>
        <w:autoSpaceDN w:val="0"/>
        <w:ind w:left="5529"/>
        <w:textAlignment w:val="baseline"/>
        <w:rPr>
          <w:rFonts w:ascii="Tahoma" w:eastAsia="SimSun" w:hAnsi="Tahoma" w:cs="Tahoma"/>
          <w:b/>
          <w:kern w:val="3"/>
          <w:lang w:eastAsia="zh-CN" w:bidi="hi-IN"/>
        </w:rPr>
      </w:pPr>
    </w:p>
    <w:p w14:paraId="23379E24" w14:textId="77777777" w:rsidR="00003E05" w:rsidRPr="001F0280" w:rsidRDefault="00003E05" w:rsidP="00003E05">
      <w:pPr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u w:val="single"/>
          <w:lang w:eastAsia="zh-CN"/>
        </w:rPr>
        <w:t>Wykonawca</w:t>
      </w:r>
      <w:r w:rsidRPr="001F0280">
        <w:rPr>
          <w:rFonts w:ascii="Tahoma" w:hAnsi="Tahoma" w:cs="Tahoma"/>
          <w:b/>
          <w:kern w:val="3"/>
          <w:lang w:eastAsia="zh-CN"/>
        </w:rPr>
        <w:t>:</w:t>
      </w:r>
    </w:p>
    <w:p w14:paraId="27BA945C" w14:textId="77777777" w:rsidR="00003E05" w:rsidRPr="001F0280" w:rsidRDefault="00003E05" w:rsidP="00003E05">
      <w:pPr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kern w:val="3"/>
          <w:lang w:eastAsia="zh-CN"/>
        </w:rPr>
        <w:t>………………………………………………………..….</w:t>
      </w:r>
    </w:p>
    <w:p w14:paraId="3BDA59A0" w14:textId="77777777" w:rsidR="00003E05" w:rsidRPr="001F0280" w:rsidRDefault="00003E05" w:rsidP="00003E05">
      <w:pPr>
        <w:suppressAutoHyphens/>
        <w:autoSpaceDN w:val="0"/>
        <w:ind w:right="5954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kern w:val="3"/>
          <w:lang w:eastAsia="zh-CN"/>
        </w:rPr>
        <w:t>……………………………………………………………</w:t>
      </w:r>
    </w:p>
    <w:p w14:paraId="42AD1E8D" w14:textId="77777777" w:rsidR="00003E05" w:rsidRPr="001F0280" w:rsidRDefault="00003E05" w:rsidP="00003E05">
      <w:pPr>
        <w:suppressAutoHyphens/>
        <w:autoSpaceDN w:val="0"/>
        <w:ind w:right="5953"/>
        <w:jc w:val="center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i/>
          <w:kern w:val="3"/>
          <w:sz w:val="16"/>
          <w:szCs w:val="16"/>
          <w:lang w:eastAsia="zh-CN"/>
        </w:rPr>
        <w:t>(pełna nazwa/firma, adres)</w:t>
      </w:r>
    </w:p>
    <w:p w14:paraId="011BF1AE" w14:textId="41BD3E22" w:rsidR="00003E05" w:rsidRDefault="00003E05" w:rsidP="00003E05">
      <w:pPr>
        <w:spacing w:line="360" w:lineRule="auto"/>
        <w:jc w:val="center"/>
        <w:rPr>
          <w:rFonts w:ascii="Tahoma" w:hAnsi="Tahoma" w:cs="Tahoma"/>
          <w:kern w:val="3"/>
          <w:u w:val="single"/>
          <w:lang w:eastAsia="zh-CN"/>
        </w:rPr>
      </w:pPr>
      <w:bookmarkStart w:id="0" w:name="_Hlk66270987"/>
    </w:p>
    <w:p w14:paraId="1405769F" w14:textId="77777777" w:rsidR="00E5780C" w:rsidRPr="001F0280" w:rsidRDefault="00E5780C" w:rsidP="00003E05">
      <w:pPr>
        <w:spacing w:line="360" w:lineRule="auto"/>
        <w:jc w:val="center"/>
        <w:rPr>
          <w:rFonts w:ascii="Tahoma" w:hAnsi="Tahoma" w:cs="Tahoma"/>
          <w:b/>
          <w:u w:val="single"/>
        </w:rPr>
      </w:pPr>
    </w:p>
    <w:p w14:paraId="281362E6" w14:textId="77777777" w:rsidR="00003E05" w:rsidRDefault="00003E05" w:rsidP="00003E05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>OŚWIADCZENIE WYKONAWCY O</w:t>
      </w:r>
      <w:r>
        <w:rPr>
          <w:rFonts w:ascii="Tahoma" w:hAnsi="Tahoma" w:cs="Tahoma"/>
          <w:b/>
          <w:u w:val="single"/>
        </w:rPr>
        <w:t xml:space="preserve"> NIEPODLEGANIU WYKLUCZENIU</w:t>
      </w:r>
    </w:p>
    <w:p w14:paraId="0AC5DE5C" w14:textId="77777777" w:rsidR="00003E05" w:rsidRDefault="00003E05" w:rsidP="00003E05">
      <w:pPr>
        <w:spacing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ORAZ SPEŁNIANIU WARUNKÓW</w:t>
      </w:r>
      <w:r w:rsidRPr="001F0280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UDZIAŁU W POSTĘPOWANIU</w:t>
      </w:r>
    </w:p>
    <w:p w14:paraId="63F0355E" w14:textId="77777777" w:rsidR="00003E05" w:rsidRPr="001F0280" w:rsidRDefault="00003E05" w:rsidP="00003E05">
      <w:pPr>
        <w:spacing w:line="360" w:lineRule="auto"/>
        <w:jc w:val="center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 xml:space="preserve">składane na podstawie art. 125 ust. 1 ustawy z dnia 11 września 2019 r. </w:t>
      </w:r>
    </w:p>
    <w:p w14:paraId="113C335A" w14:textId="77777777" w:rsidR="00003E05" w:rsidRPr="001F0280" w:rsidRDefault="00003E05" w:rsidP="00003E05">
      <w:pPr>
        <w:tabs>
          <w:tab w:val="center" w:pos="4891"/>
          <w:tab w:val="right" w:pos="9782"/>
        </w:tabs>
        <w:spacing w:line="360" w:lineRule="auto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ab/>
        <w:t>Prawo zamówień publicznych (dalej jako: ustawa Pzp)</w:t>
      </w:r>
    </w:p>
    <w:p w14:paraId="4D8AB78C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5DB04402" w14:textId="6505AB5C" w:rsidR="00003E05" w:rsidRPr="00C91260" w:rsidRDefault="00003E05" w:rsidP="00C91260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  <w:r w:rsidRPr="001F0280">
        <w:rPr>
          <w:rFonts w:ascii="Tahoma" w:hAnsi="Tahoma" w:cs="Tahoma"/>
        </w:rPr>
        <w:t xml:space="preserve">Na potrzeby postępowania o udzielenie zamówienia publicznego pn. </w:t>
      </w:r>
      <w:bookmarkStart w:id="1" w:name="_Hlk94180000"/>
      <w:r w:rsidR="00C91260" w:rsidRPr="00C91260">
        <w:rPr>
          <w:rFonts w:ascii="Tahoma" w:hAnsi="Tahoma" w:cs="Tahoma"/>
          <w:b/>
          <w:bCs/>
        </w:rPr>
        <w:t>„Roboty remontowe w budynku Powiatowego Urzędu Pracy w Wodzisławiu Śląskim”</w:t>
      </w:r>
      <w:bookmarkEnd w:id="1"/>
      <w:r w:rsidRPr="00C91260">
        <w:rPr>
          <w:rFonts w:ascii="Tahoma" w:hAnsi="Tahoma" w:cs="Tahoma"/>
          <w:bCs/>
        </w:rPr>
        <w:t>,</w:t>
      </w:r>
      <w:r w:rsidRPr="001F0280">
        <w:rPr>
          <w:rFonts w:ascii="Tahoma" w:hAnsi="Tahoma" w:cs="Tahoma"/>
          <w:b/>
          <w:bCs/>
        </w:rPr>
        <w:t xml:space="preserve"> </w:t>
      </w:r>
      <w:r w:rsidRPr="001F0280">
        <w:rPr>
          <w:rFonts w:ascii="Tahoma" w:hAnsi="Tahoma" w:cs="Tahoma"/>
        </w:rPr>
        <w:t>prowadzonego przez</w:t>
      </w:r>
      <w:r w:rsidR="00235E18">
        <w:rPr>
          <w:rFonts w:ascii="Tahoma" w:hAnsi="Tahoma" w:cs="Tahoma"/>
        </w:rPr>
        <w:t xml:space="preserve"> </w:t>
      </w:r>
      <w:r w:rsidR="00235E18">
        <w:rPr>
          <w:rFonts w:ascii="Tahoma" w:hAnsi="Tahoma" w:cs="Tahoma"/>
          <w:bCs/>
        </w:rPr>
        <w:t>Powiatowy Urząd Pracy z siedzibą w Wodzisławiu Śląskim przy ul. Michalskiego 12</w:t>
      </w:r>
      <w:r w:rsidRPr="001F0280">
        <w:rPr>
          <w:rFonts w:ascii="Tahoma" w:hAnsi="Tahoma" w:cs="Tahoma"/>
          <w:i/>
        </w:rPr>
        <w:t xml:space="preserve">, </w:t>
      </w:r>
      <w:r w:rsidRPr="001F0280">
        <w:rPr>
          <w:rFonts w:ascii="Tahoma" w:hAnsi="Tahoma" w:cs="Tahoma"/>
        </w:rPr>
        <w:t>oświadczam co następuje:</w:t>
      </w:r>
    </w:p>
    <w:p w14:paraId="4E2DEBE0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52BEC079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lang w:eastAsia="zh-CN"/>
        </w:rPr>
        <w:t>OŚWIADCZENIA WYKONAWCY</w:t>
      </w:r>
      <w:r>
        <w:rPr>
          <w:rFonts w:ascii="Tahoma" w:hAnsi="Tahoma" w:cs="Tahoma"/>
          <w:b/>
          <w:kern w:val="3"/>
          <w:lang w:eastAsia="zh-CN"/>
        </w:rPr>
        <w:t xml:space="preserve"> DOTYCZĄCE BRAKU PODSTAW DO WYKLUCZENIA:</w:t>
      </w:r>
    </w:p>
    <w:p w14:paraId="7AEAC276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1B332746" w14:textId="77777777" w:rsidR="00003E05" w:rsidRPr="00197183" w:rsidRDefault="00003E05" w:rsidP="00003E05">
      <w:pPr>
        <w:spacing w:after="160" w:line="259" w:lineRule="auto"/>
        <w:contextualSpacing/>
        <w:jc w:val="both"/>
        <w:rPr>
          <w:rFonts w:ascii="Tahoma" w:hAnsi="Tahoma" w:cs="Tahoma"/>
        </w:rPr>
      </w:pPr>
      <w:r w:rsidRPr="00197183">
        <w:rPr>
          <w:rFonts w:ascii="Tahoma" w:hAnsi="Tahoma" w:cs="Tahoma"/>
        </w:rPr>
        <w:t>Mając na uwadze przesłanki wykluczenia zawarte w art. 108 ust. 1 pkt 1-6 ustawy Pzp, tj.:</w:t>
      </w:r>
    </w:p>
    <w:p w14:paraId="14766C65" w14:textId="77777777" w:rsidR="00003E05" w:rsidRPr="001F0280" w:rsidRDefault="00003E05" w:rsidP="00003E05">
      <w:pPr>
        <w:ind w:left="284"/>
        <w:contextualSpacing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„Z postępowania o udzielenie zamówienia wyklucza się wykonawcę:</w:t>
      </w:r>
    </w:p>
    <w:p w14:paraId="1E290881" w14:textId="77777777" w:rsidR="00003E05" w:rsidRPr="001F0280" w:rsidRDefault="00003E05" w:rsidP="00003E05">
      <w:pPr>
        <w:ind w:left="709" w:hanging="142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1) będącego osobą fizyczną, którego prawomocnie skazano za przestępstwo:</w:t>
      </w:r>
    </w:p>
    <w:p w14:paraId="6FB0378E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56503D18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handlu ludźmi, o którym mowa w art. 189a Kodeksu karnego,</w:t>
      </w:r>
    </w:p>
    <w:p w14:paraId="5F449AF5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FD3E5E">
        <w:rPr>
          <w:rFonts w:ascii="Tahoma" w:hAnsi="Tahoma" w:cs="Tahoma"/>
          <w:bCs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10352D">
        <w:rPr>
          <w:rFonts w:ascii="Tahoma" w:hAnsi="Tahoma" w:cs="Tahoma"/>
          <w:bCs/>
          <w:sz w:val="20"/>
          <w:szCs w:val="20"/>
        </w:rPr>
        <w:t>,</w:t>
      </w:r>
    </w:p>
    <w:p w14:paraId="65F98FA7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208F407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o charakterze terrorystycznym, o którym mowa w art. 115 § 20 Kodeksu karnego, lub mające na celu popełnienie tego przestępstwa,</w:t>
      </w:r>
    </w:p>
    <w:p w14:paraId="1C867BC6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powierzenia wykonywania pracy małoletniemu cudzoziemcowi, o którym mowa w art. 9 ust. 2 ustawy z dnia 15 czerwca 2012 r. o skutkach powierzania wykonywania pracy cudzoziemcom przebywającym wbrew przepisom na terytorium Rzeczypospolitej Polskiej (Dz. U. poz. 769</w:t>
      </w:r>
      <w:r>
        <w:rPr>
          <w:rFonts w:ascii="Tahoma" w:hAnsi="Tahoma" w:cs="Tahoma"/>
          <w:bCs/>
          <w:sz w:val="20"/>
          <w:szCs w:val="20"/>
        </w:rPr>
        <w:t xml:space="preserve"> oraz 2020 r. poz. 2023</w:t>
      </w:r>
      <w:r w:rsidRPr="0010352D">
        <w:rPr>
          <w:rFonts w:ascii="Tahoma" w:hAnsi="Tahoma" w:cs="Tahoma"/>
          <w:bCs/>
          <w:sz w:val="20"/>
          <w:szCs w:val="20"/>
        </w:rPr>
        <w:t>),</w:t>
      </w:r>
    </w:p>
    <w:p w14:paraId="6E471C7D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91CE524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44CB258" w14:textId="77777777" w:rsidR="00003E05" w:rsidRPr="001F0280" w:rsidRDefault="00003E05" w:rsidP="00003E05">
      <w:pPr>
        <w:ind w:left="1134" w:hanging="283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– lub za odpowiedni czyn zabroniony określony w przepisach prawa obcego;</w:t>
      </w:r>
    </w:p>
    <w:p w14:paraId="7D62B5AD" w14:textId="77777777" w:rsidR="00003E05" w:rsidRPr="001F0280" w:rsidRDefault="00003E05" w:rsidP="00003E05">
      <w:pPr>
        <w:ind w:left="851" w:hanging="283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EE0BAA3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3) wobec którego wydano prawomocny wyrok sądu lub ostateczną decyzję administracyjną o zaleganiu z uiszczeniem podatków, opłat lub składek na ubezpieczenie społeczne lub zdrowotne, chyba że</w:t>
      </w:r>
      <w:r>
        <w:rPr>
          <w:rFonts w:ascii="Tahoma" w:hAnsi="Tahoma" w:cs="Tahoma"/>
        </w:rPr>
        <w:t> </w:t>
      </w:r>
      <w:r w:rsidRPr="001F0280">
        <w:rPr>
          <w:rFonts w:ascii="Tahoma" w:hAnsi="Tahoma" w:cs="Tahoma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E64E4BF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4) wobec którego </w:t>
      </w:r>
      <w:r w:rsidRPr="001F0280">
        <w:rPr>
          <w:rFonts w:ascii="Tahoma" w:hAnsi="Tahoma" w:cs="Tahoma"/>
          <w:bCs/>
        </w:rPr>
        <w:t>prawomocnie</w:t>
      </w:r>
      <w:r w:rsidRPr="001F0280">
        <w:rPr>
          <w:rFonts w:ascii="Tahoma" w:hAnsi="Tahoma" w:cs="Tahoma"/>
        </w:rPr>
        <w:t xml:space="preserve">  orzeczono zakaz ubiegania się o zamówienia publiczne;</w:t>
      </w:r>
    </w:p>
    <w:p w14:paraId="1FA82B96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5) jeżeli zamawiający może stwierdzić, na podstawie wiarygodnych przesłanek, że wykonawca zawarł z innymi wykonawcami porozumienie mające na celu zakłócenie konkurencji, w szczególności jeżeli </w:t>
      </w:r>
      <w:r w:rsidRPr="001F0280">
        <w:rPr>
          <w:rFonts w:ascii="Tahoma" w:hAnsi="Tahoma" w:cs="Tahoma"/>
        </w:rPr>
        <w:lastRenderedPageBreak/>
        <w:t>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19CD5D0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6) jeżeli, w przypadkach, o których mowa w art. 85 ust. 1, doszło do zakłócenia konkurencji wynikającego z wcześniejszego zaangażowania tego wykonawcy lub podmiotu, który należy z 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 udzielenie zamówienia.”</w:t>
      </w:r>
    </w:p>
    <w:p w14:paraId="48C34881" w14:textId="77777777" w:rsidR="00003E05" w:rsidRPr="001F0280" w:rsidRDefault="00003E05" w:rsidP="00003E05">
      <w:pPr>
        <w:ind w:left="1418" w:hanging="284"/>
        <w:jc w:val="both"/>
        <w:rPr>
          <w:rFonts w:ascii="Tahoma" w:hAnsi="Tahoma" w:cs="Tahoma"/>
        </w:rPr>
      </w:pPr>
    </w:p>
    <w:p w14:paraId="06C162B2" w14:textId="77777777" w:rsidR="00003E05" w:rsidRPr="00105D25" w:rsidRDefault="00003E05" w:rsidP="00003E05">
      <w:pPr>
        <w:pStyle w:val="Akapitzlist"/>
        <w:numPr>
          <w:ilvl w:val="0"/>
          <w:numId w:val="3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105D25">
        <w:rPr>
          <w:rFonts w:ascii="Tahoma" w:hAnsi="Tahoma" w:cs="Tahoma"/>
          <w:sz w:val="20"/>
          <w:szCs w:val="20"/>
        </w:rPr>
        <w:t>oświadczam, że nie podlegam wykluczeniu z postępowania na podstawie art. 108 ust 1 pkt 1-6 ustawy Pzp.</w:t>
      </w:r>
    </w:p>
    <w:p w14:paraId="43F3F45F" w14:textId="77777777" w:rsidR="00003E05" w:rsidRPr="00105D25" w:rsidRDefault="00003E05" w:rsidP="00003E05">
      <w:pPr>
        <w:pStyle w:val="Akapitzlist"/>
        <w:numPr>
          <w:ilvl w:val="0"/>
          <w:numId w:val="3"/>
        </w:numPr>
        <w:spacing w:after="0" w:line="240" w:lineRule="auto"/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105D25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 ……………… ustawy Pzp </w:t>
      </w:r>
      <w:r w:rsidRPr="00105D25">
        <w:rPr>
          <w:rFonts w:ascii="Tahoma" w:hAnsi="Tahoma" w:cs="Tahoma"/>
          <w:i/>
          <w:sz w:val="20"/>
          <w:szCs w:val="20"/>
        </w:rPr>
        <w:t>(podać mającą zastosowanie podstawę wykluczenia spośród wymienionych w art. </w:t>
      </w:r>
      <w:r w:rsidRPr="00B0025E">
        <w:rPr>
          <w:rFonts w:ascii="Tahoma" w:hAnsi="Tahoma" w:cs="Tahoma"/>
          <w:i/>
          <w:sz w:val="20"/>
          <w:szCs w:val="20"/>
        </w:rPr>
        <w:t>108 ust. 1 pkt 1, 2, i 5 ustawy Pzp).</w:t>
      </w:r>
      <w:r w:rsidRPr="00105D25">
        <w:rPr>
          <w:rFonts w:ascii="Tahoma" w:hAnsi="Tahoma" w:cs="Tahoma"/>
          <w:sz w:val="20"/>
          <w:szCs w:val="20"/>
        </w:rPr>
        <w:t xml:space="preserve"> Jednocześnie oświadczam, że w związku z ww. okolicznością, na podstawie art. 110 ust. 2 ustawy podjąłem następujące środki naprawcze (procedura sanacyjna – samooczyszczenie):</w:t>
      </w:r>
    </w:p>
    <w:p w14:paraId="00F2B2B6" w14:textId="1559A3DF" w:rsidR="00003E05" w:rsidRPr="001F0280" w:rsidRDefault="00003E05" w:rsidP="00003E05">
      <w:pPr>
        <w:ind w:left="644"/>
        <w:contextualSpacing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79BEAD8E" w14:textId="2AF05663" w:rsidR="00003E05" w:rsidRPr="001F0280" w:rsidRDefault="00003E05" w:rsidP="00003E05">
      <w:pPr>
        <w:ind w:right="28" w:firstLine="644"/>
        <w:contextualSpacing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23151EB2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</w:p>
    <w:p w14:paraId="7C474649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Na potwierdzenie powyższego przedkładam następujące środki dowodowe:</w:t>
      </w:r>
    </w:p>
    <w:p w14:paraId="5560647E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1) ………………………………………………..</w:t>
      </w:r>
    </w:p>
    <w:p w14:paraId="6DFC06EB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2) ………………………………………………..</w:t>
      </w:r>
    </w:p>
    <w:p w14:paraId="78A25AB5" w14:textId="77777777" w:rsidR="00003E05" w:rsidRDefault="00003E05" w:rsidP="00003E05">
      <w:pPr>
        <w:jc w:val="both"/>
        <w:rPr>
          <w:rFonts w:ascii="Tahoma" w:hAnsi="Tahoma" w:cs="Tahoma"/>
        </w:rPr>
      </w:pPr>
    </w:p>
    <w:p w14:paraId="077EBCFB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textAlignment w:val="baseline"/>
        <w:rPr>
          <w:rFonts w:ascii="Tahoma" w:hAnsi="Tahoma" w:cs="Tahoma"/>
          <w:kern w:val="3"/>
          <w:lang w:eastAsia="zh-CN"/>
        </w:rPr>
      </w:pPr>
      <w:r>
        <w:rPr>
          <w:rFonts w:ascii="Tahoma" w:hAnsi="Tahoma" w:cs="Tahoma"/>
          <w:b/>
          <w:kern w:val="3"/>
          <w:lang w:eastAsia="zh-CN"/>
        </w:rPr>
        <w:t>OŚWIADCZENIE</w:t>
      </w:r>
      <w:r w:rsidRPr="001F0280">
        <w:rPr>
          <w:rFonts w:ascii="Tahoma" w:hAnsi="Tahoma" w:cs="Tahoma"/>
          <w:b/>
          <w:kern w:val="3"/>
          <w:lang w:eastAsia="zh-CN"/>
        </w:rPr>
        <w:t xml:space="preserve"> WYKONAWCY DOTYCZĄCE</w:t>
      </w:r>
      <w:r>
        <w:rPr>
          <w:rFonts w:ascii="Tahoma" w:hAnsi="Tahoma" w:cs="Tahoma"/>
          <w:b/>
          <w:kern w:val="3"/>
          <w:lang w:eastAsia="zh-CN"/>
        </w:rPr>
        <w:t xml:space="preserve"> SPEŁNIANIA WARUNKÓW UDZIAŁU W POSTĘPOWANIU</w:t>
      </w:r>
      <w:r w:rsidRPr="001F0280">
        <w:rPr>
          <w:rFonts w:ascii="Tahoma" w:hAnsi="Tahoma" w:cs="Tahoma"/>
          <w:b/>
          <w:kern w:val="3"/>
          <w:lang w:eastAsia="zh-CN"/>
        </w:rPr>
        <w:t>:</w:t>
      </w:r>
    </w:p>
    <w:p w14:paraId="242499F7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2B3355B9" w14:textId="77777777" w:rsidR="00003E05" w:rsidRPr="001F0280" w:rsidRDefault="00003E05" w:rsidP="00003E05">
      <w:pPr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Oświadczam, że spełniam warunki udziału w postępowaniu określone przez zamawiającego w ogłoszeniu o zamówieniu oraz w </w:t>
      </w:r>
      <w:r w:rsidRPr="001F0280">
        <w:rPr>
          <w:rFonts w:ascii="Tahoma" w:hAnsi="Tahoma" w:cs="Tahoma"/>
          <w:b/>
        </w:rPr>
        <w:t>pkt 3 rozdziału X</w:t>
      </w:r>
      <w:r>
        <w:rPr>
          <w:rFonts w:ascii="Tahoma" w:hAnsi="Tahoma" w:cs="Tahoma"/>
          <w:b/>
        </w:rPr>
        <w:t>III</w:t>
      </w:r>
      <w:r w:rsidRPr="001F0280">
        <w:rPr>
          <w:rFonts w:ascii="Tahoma" w:hAnsi="Tahoma" w:cs="Tahoma"/>
          <w:b/>
        </w:rPr>
        <w:t xml:space="preserve"> Działu I</w:t>
      </w:r>
      <w:r w:rsidRPr="001F0280">
        <w:rPr>
          <w:rFonts w:ascii="Tahoma" w:hAnsi="Tahoma" w:cs="Tahoma"/>
        </w:rPr>
        <w:t xml:space="preserve"> </w:t>
      </w:r>
      <w:r w:rsidRPr="001F0280">
        <w:rPr>
          <w:rFonts w:ascii="Tahoma" w:hAnsi="Tahoma" w:cs="Tahoma"/>
          <w:b/>
        </w:rPr>
        <w:t>Specyfikacji</w:t>
      </w:r>
      <w:r w:rsidRPr="001F0280">
        <w:rPr>
          <w:rFonts w:ascii="Tahoma" w:hAnsi="Tahoma" w:cs="Tahoma"/>
        </w:rPr>
        <w:t xml:space="preserve"> </w:t>
      </w:r>
      <w:r w:rsidRPr="001F0280">
        <w:rPr>
          <w:rFonts w:ascii="Tahoma" w:hAnsi="Tahoma" w:cs="Tahoma"/>
          <w:b/>
        </w:rPr>
        <w:t>Warunków Zamówienia</w:t>
      </w:r>
      <w:r w:rsidRPr="001F0280">
        <w:rPr>
          <w:rFonts w:ascii="Tahoma" w:hAnsi="Tahoma" w:cs="Tahoma"/>
        </w:rPr>
        <w:t>.</w:t>
      </w:r>
    </w:p>
    <w:p w14:paraId="6B6C6E80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39D80B9A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lang w:eastAsia="zh-CN"/>
        </w:rPr>
        <w:t>INFORMACJA W ZWIĄZKU Z POLEGANIEM NA ZASOBACH INNYCH PODMIOTÓW:</w:t>
      </w:r>
    </w:p>
    <w:p w14:paraId="3041EA63" w14:textId="77777777" w:rsidR="00003E05" w:rsidRPr="001F0280" w:rsidRDefault="00003E05" w:rsidP="00003E05">
      <w:pPr>
        <w:ind w:left="284" w:hanging="284"/>
        <w:jc w:val="both"/>
        <w:rPr>
          <w:rFonts w:ascii="Tahoma" w:hAnsi="Tahoma" w:cs="Tahoma"/>
        </w:rPr>
      </w:pPr>
    </w:p>
    <w:p w14:paraId="6BC9B0D4" w14:textId="77777777" w:rsidR="00003E05" w:rsidRPr="001F0280" w:rsidRDefault="00003E05" w:rsidP="00003E05">
      <w:pPr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Oświadczam, że w celu wykazania spełniania warunków udziału w postępowaniu, określonych przez zamawiającego w ogłoszeniu o zamówieniu oraz w </w:t>
      </w:r>
      <w:r w:rsidRPr="001F0280">
        <w:rPr>
          <w:rFonts w:ascii="Tahoma" w:hAnsi="Tahoma" w:cs="Tahoma"/>
          <w:b/>
        </w:rPr>
        <w:t>pkt 3 rozdziału X</w:t>
      </w:r>
      <w:r>
        <w:rPr>
          <w:rFonts w:ascii="Tahoma" w:hAnsi="Tahoma" w:cs="Tahoma"/>
          <w:b/>
        </w:rPr>
        <w:t>III</w:t>
      </w:r>
      <w:r w:rsidRPr="001F0280">
        <w:rPr>
          <w:rFonts w:ascii="Tahoma" w:hAnsi="Tahoma" w:cs="Tahoma"/>
          <w:b/>
        </w:rPr>
        <w:t xml:space="preserve"> Działu I Specyfikacji Warunków Zamówienia </w:t>
      </w:r>
      <w:r w:rsidRPr="001F0280">
        <w:rPr>
          <w:rFonts w:ascii="Tahoma" w:hAnsi="Tahoma" w:cs="Tahoma"/>
          <w:i/>
        </w:rPr>
        <w:t>[zaznaczyć właściwe]</w:t>
      </w:r>
      <w:r w:rsidRPr="001F0280">
        <w:rPr>
          <w:rFonts w:ascii="Tahoma" w:hAnsi="Tahoma" w:cs="Tahoma"/>
        </w:rPr>
        <w:t>:</w:t>
      </w:r>
      <w:r w:rsidRPr="001F0280">
        <w:rPr>
          <w:rFonts w:ascii="Tahoma" w:hAnsi="Tahoma" w:cs="Tahoma"/>
          <w:b/>
        </w:rPr>
        <w:t xml:space="preserve"> </w:t>
      </w:r>
    </w:p>
    <w:p w14:paraId="33919F31" w14:textId="77777777" w:rsidR="00003E05" w:rsidRPr="001F0280" w:rsidRDefault="00003E05" w:rsidP="00003E05">
      <w:pPr>
        <w:numPr>
          <w:ilvl w:val="0"/>
          <w:numId w:val="1"/>
        </w:numPr>
        <w:spacing w:after="160" w:line="259" w:lineRule="auto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polegam na zasobach innego/ych podmiotu/ów</w:t>
      </w:r>
    </w:p>
    <w:p w14:paraId="7494DD1C" w14:textId="77777777" w:rsidR="00003E05" w:rsidRPr="001F0280" w:rsidRDefault="00003E05" w:rsidP="00003E05">
      <w:pPr>
        <w:numPr>
          <w:ilvl w:val="0"/>
          <w:numId w:val="1"/>
        </w:numPr>
        <w:spacing w:after="160" w:line="259" w:lineRule="auto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nie polegam na zasobach innego/ych podmiotu/ów</w:t>
      </w:r>
    </w:p>
    <w:p w14:paraId="0DF371DD" w14:textId="77777777" w:rsidR="00003E05" w:rsidRPr="001F0280" w:rsidRDefault="00003E05" w:rsidP="00003E05">
      <w:pPr>
        <w:tabs>
          <w:tab w:val="left" w:pos="1182"/>
        </w:tabs>
        <w:jc w:val="both"/>
        <w:rPr>
          <w:rFonts w:ascii="Tahoma" w:hAnsi="Tahoma" w:cs="Tahoma"/>
          <w:b/>
          <w:kern w:val="3"/>
          <w:lang w:eastAsia="zh-CN"/>
        </w:rPr>
      </w:pPr>
      <w:r w:rsidRPr="001F0280">
        <w:rPr>
          <w:rFonts w:ascii="Tahoma" w:hAnsi="Tahoma" w:cs="Tahoma"/>
        </w:rPr>
        <w:t>W przypadku zaznaczenia, iż wykonawca polega na zasobach innego podmiotu w celu wykazania spełniania warunków udziału w postępowaniu, proszę wskazać podmiot i określić odpowiedni zakres dla wskazanego podmiotu:</w:t>
      </w:r>
    </w:p>
    <w:p w14:paraId="4F63D3F8" w14:textId="77777777" w:rsidR="00003E05" w:rsidRPr="001F0280" w:rsidRDefault="00003E05" w:rsidP="00003E05">
      <w:pPr>
        <w:ind w:right="28"/>
        <w:jc w:val="both"/>
        <w:rPr>
          <w:rFonts w:ascii="Tahoma" w:hAnsi="Tahoma" w:cs="Tahoma"/>
          <w:u w:val="single"/>
        </w:rPr>
      </w:pPr>
      <w:r w:rsidRPr="001F0280">
        <w:rPr>
          <w:rFonts w:ascii="Tahoma" w:hAnsi="Tahoma" w:cs="Tahoma"/>
          <w:u w:val="single"/>
        </w:rPr>
        <w:t>Nazwa i adres podmiotu:</w:t>
      </w:r>
    </w:p>
    <w:p w14:paraId="43C7C322" w14:textId="77777777" w:rsidR="00003E05" w:rsidRPr="001F0280" w:rsidRDefault="00003E05" w:rsidP="00003E05">
      <w:pPr>
        <w:ind w:right="28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6195DAB9" w14:textId="77777777" w:rsidR="00003E05" w:rsidRPr="001F0280" w:rsidRDefault="00003E05" w:rsidP="00003E05">
      <w:pPr>
        <w:ind w:right="28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4CF4D036" w14:textId="77777777" w:rsidR="00003E05" w:rsidRPr="001F0280" w:rsidRDefault="00003E05" w:rsidP="00003E05">
      <w:pPr>
        <w:ind w:right="28"/>
        <w:jc w:val="both"/>
        <w:rPr>
          <w:rFonts w:ascii="Tahoma" w:hAnsi="Tahoma" w:cs="Tahoma"/>
          <w:u w:val="single"/>
        </w:rPr>
      </w:pPr>
      <w:r w:rsidRPr="001F0280">
        <w:rPr>
          <w:rFonts w:ascii="Tahoma" w:hAnsi="Tahoma" w:cs="Tahoma"/>
          <w:u w:val="single"/>
        </w:rPr>
        <w:t>Udostępniane zasoby:</w:t>
      </w:r>
    </w:p>
    <w:p w14:paraId="66E47BC2" w14:textId="6034EBB4" w:rsidR="00003E05" w:rsidRPr="001F0280" w:rsidRDefault="00003E05" w:rsidP="00003E05">
      <w:pPr>
        <w:ind w:right="28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CC101" w14:textId="77777777" w:rsidR="00003E05" w:rsidRDefault="00003E05" w:rsidP="00003E05">
      <w:pPr>
        <w:jc w:val="both"/>
        <w:rPr>
          <w:rFonts w:ascii="Tahoma" w:hAnsi="Tahoma" w:cs="Tahoma"/>
        </w:rPr>
      </w:pPr>
    </w:p>
    <w:p w14:paraId="7535230B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lang w:eastAsia="zh-CN"/>
        </w:rPr>
        <w:t>OŚWIADCZENIE DOTYCZĄCE PODANYCH INFORMACJI:</w:t>
      </w:r>
    </w:p>
    <w:p w14:paraId="128E5B7A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14AB605C" w14:textId="46CAEC5A" w:rsidR="00A86B07" w:rsidRPr="00003E05" w:rsidRDefault="00003E05" w:rsidP="00003E05">
      <w:pPr>
        <w:jc w:val="both"/>
        <w:rPr>
          <w:rFonts w:ascii="Tahoma" w:hAnsi="Tahoma" w:cs="Tahoma"/>
          <w:b/>
          <w:i/>
          <w:kern w:val="3"/>
          <w:lang w:eastAsia="zh-CN"/>
        </w:rPr>
      </w:pPr>
      <w:r w:rsidRPr="001F0280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0"/>
    </w:p>
    <w:sectPr w:rsidR="00A86B07" w:rsidRPr="00003E05" w:rsidSect="00E57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6D0C" w14:textId="77777777" w:rsidR="00003E05" w:rsidRDefault="00003E05" w:rsidP="00003E05">
      <w:r>
        <w:separator/>
      </w:r>
    </w:p>
  </w:endnote>
  <w:endnote w:type="continuationSeparator" w:id="0">
    <w:p w14:paraId="55E722AF" w14:textId="77777777" w:rsidR="00003E05" w:rsidRDefault="00003E05" w:rsidP="000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8CE2" w14:textId="77777777" w:rsidR="0043074A" w:rsidRDefault="004307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E74B" w14:textId="77777777" w:rsidR="0043074A" w:rsidRDefault="00430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6777" w14:textId="77777777" w:rsidR="0043074A" w:rsidRDefault="00430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113" w14:textId="77777777" w:rsidR="00003E05" w:rsidRDefault="00003E05" w:rsidP="00003E05">
      <w:r>
        <w:separator/>
      </w:r>
    </w:p>
  </w:footnote>
  <w:footnote w:type="continuationSeparator" w:id="0">
    <w:p w14:paraId="2B235B8D" w14:textId="77777777" w:rsidR="00003E05" w:rsidRDefault="00003E05" w:rsidP="000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8E92" w14:textId="77777777" w:rsidR="0043074A" w:rsidRDefault="004307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7E3C" w14:textId="77777777" w:rsidR="0043074A" w:rsidRPr="0043074A" w:rsidRDefault="0043074A" w:rsidP="0043074A">
    <w:pPr>
      <w:rPr>
        <w:rFonts w:ascii="Tahoma" w:hAnsi="Tahoma" w:cs="Tahoma"/>
        <w:i/>
        <w:iCs/>
        <w:sz w:val="16"/>
        <w:szCs w:val="16"/>
      </w:rPr>
    </w:pPr>
    <w:r w:rsidRPr="0043074A">
      <w:rPr>
        <w:rFonts w:ascii="Tahoma" w:hAnsi="Tahoma" w:cs="Tahoma"/>
        <w:i/>
        <w:iCs/>
        <w:sz w:val="16"/>
        <w:szCs w:val="16"/>
      </w:rPr>
      <w:t>OR-3320-1/SS/22</w:t>
    </w:r>
  </w:p>
  <w:p w14:paraId="6FF3199E" w14:textId="77777777" w:rsidR="00003E05" w:rsidRDefault="00003E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0C8A" w14:textId="77777777" w:rsidR="0043074A" w:rsidRDefault="00430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EA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D4523"/>
    <w:multiLevelType w:val="hybridMultilevel"/>
    <w:tmpl w:val="5E0EDD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05109A"/>
    <w:multiLevelType w:val="hybridMultilevel"/>
    <w:tmpl w:val="1EC0F4B6"/>
    <w:lvl w:ilvl="0" w:tplc="18AE521A">
      <w:start w:val="1"/>
      <w:numFmt w:val="bullet"/>
      <w:lvlText w:val=""/>
      <w:lvlJc w:val="left"/>
      <w:pPr>
        <w:ind w:left="1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53835A6"/>
    <w:multiLevelType w:val="hybridMultilevel"/>
    <w:tmpl w:val="BFEA14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D"/>
    <w:rsid w:val="00003E05"/>
    <w:rsid w:val="00235E18"/>
    <w:rsid w:val="0043074A"/>
    <w:rsid w:val="004A1B5F"/>
    <w:rsid w:val="006B1BE0"/>
    <w:rsid w:val="009C438D"/>
    <w:rsid w:val="00C91260"/>
    <w:rsid w:val="00E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31C"/>
  <w15:chartTrackingRefBased/>
  <w15:docId w15:val="{50C72559-9F74-4776-88AA-F1F9BCA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3E05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003E05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912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Sylwia Markowska</cp:lastModifiedBy>
  <cp:revision>5</cp:revision>
  <dcterms:created xsi:type="dcterms:W3CDTF">2022-01-27T11:59:00Z</dcterms:created>
  <dcterms:modified xsi:type="dcterms:W3CDTF">2022-02-03T09:48:00Z</dcterms:modified>
</cp:coreProperties>
</file>