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4B399891" w14:textId="77777777" w:rsidR="00A72963" w:rsidRPr="00A72963" w:rsidRDefault="00A72963" w:rsidP="00A72963">
      <w:pPr>
        <w:pStyle w:val="Standard"/>
        <w:jc w:val="center"/>
        <w:rPr>
          <w:rFonts w:ascii="Tahoma" w:hAnsi="Tahoma" w:cs="Tahoma"/>
          <w:b/>
          <w:kern w:val="0"/>
          <w:u w:val="single"/>
          <w:lang w:eastAsia="ar-SA"/>
        </w:rPr>
      </w:pPr>
      <w:r w:rsidRPr="00A72963">
        <w:rPr>
          <w:rFonts w:ascii="Tahoma" w:hAnsi="Tahoma" w:cs="Tahoma"/>
          <w:b/>
          <w:kern w:val="0"/>
          <w:u w:val="single"/>
          <w:lang w:eastAsia="ar-SA"/>
        </w:rPr>
        <w:t>Powiatowy Urząd Pracy</w:t>
      </w:r>
    </w:p>
    <w:p w14:paraId="7B9EC64B" w14:textId="77777777" w:rsidR="00A72963" w:rsidRPr="00A72963" w:rsidRDefault="00A72963" w:rsidP="00A72963">
      <w:pPr>
        <w:pStyle w:val="Standard"/>
        <w:jc w:val="center"/>
        <w:rPr>
          <w:rFonts w:ascii="Tahoma" w:hAnsi="Tahoma" w:cs="Tahoma"/>
          <w:bCs/>
          <w:kern w:val="0"/>
          <w:lang w:eastAsia="ar-SA"/>
        </w:rPr>
      </w:pPr>
      <w:r w:rsidRPr="00A72963">
        <w:rPr>
          <w:rFonts w:ascii="Tahoma" w:hAnsi="Tahoma" w:cs="Tahoma"/>
          <w:bCs/>
          <w:kern w:val="0"/>
          <w:lang w:eastAsia="ar-SA"/>
        </w:rPr>
        <w:t>ul. Michalskiego 12</w:t>
      </w:r>
    </w:p>
    <w:p w14:paraId="32EA3AD0" w14:textId="152A205D" w:rsidR="00FD3BEA" w:rsidRDefault="00A72963" w:rsidP="00A72963">
      <w:pPr>
        <w:pStyle w:val="Standard"/>
        <w:jc w:val="center"/>
        <w:rPr>
          <w:rFonts w:ascii="Tahoma" w:hAnsi="Tahoma" w:cs="Tahoma"/>
          <w:b/>
        </w:rPr>
      </w:pPr>
      <w:r w:rsidRPr="00A72963">
        <w:rPr>
          <w:rFonts w:ascii="Tahoma" w:hAnsi="Tahoma" w:cs="Tahoma"/>
          <w:bCs/>
          <w:kern w:val="0"/>
          <w:lang w:eastAsia="ar-SA"/>
        </w:rPr>
        <w:t>44-300 Wodzisław Śląski</w:t>
      </w: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F1F3937" w14:textId="77777777" w:rsidR="00A72963" w:rsidRDefault="00964651" w:rsidP="002760A5">
      <w:pPr>
        <w:pStyle w:val="Standard"/>
        <w:jc w:val="center"/>
        <w:rPr>
          <w:rFonts w:ascii="Tahoma" w:hAnsi="Tahoma" w:cs="Tahoma"/>
          <w:b/>
          <w:bCs/>
          <w:kern w:val="0"/>
          <w:sz w:val="24"/>
          <w:szCs w:val="24"/>
          <w:lang w:eastAsia="pl-PL"/>
        </w:rPr>
      </w:pPr>
      <w:r w:rsidRPr="00964651">
        <w:rPr>
          <w:rFonts w:ascii="Tahoma" w:hAnsi="Tahoma" w:cs="Tahoma"/>
          <w:b/>
          <w:bCs/>
          <w:kern w:val="0"/>
          <w:sz w:val="24"/>
          <w:szCs w:val="24"/>
          <w:lang w:eastAsia="pl-PL"/>
        </w:rPr>
        <w:t>„</w:t>
      </w:r>
      <w:r w:rsidR="00A72963" w:rsidRPr="00A72963">
        <w:rPr>
          <w:rFonts w:ascii="Tahoma" w:hAnsi="Tahoma" w:cs="Tahoma"/>
          <w:b/>
          <w:bCs/>
          <w:kern w:val="0"/>
          <w:sz w:val="24"/>
          <w:szCs w:val="24"/>
          <w:lang w:eastAsia="pl-PL"/>
        </w:rPr>
        <w:t xml:space="preserve">Roboty remontowe w budynku Powiatowego Urzędu Pracy </w:t>
      </w:r>
    </w:p>
    <w:p w14:paraId="7C08C074" w14:textId="0C283FAB" w:rsidR="00DB33D1" w:rsidRPr="004E67AD" w:rsidRDefault="00A72963" w:rsidP="002760A5">
      <w:pPr>
        <w:pStyle w:val="Standard"/>
        <w:jc w:val="center"/>
        <w:rPr>
          <w:rFonts w:ascii="Tahoma" w:hAnsi="Tahoma" w:cs="Tahoma"/>
          <w:b/>
        </w:rPr>
      </w:pPr>
      <w:r w:rsidRPr="00A72963">
        <w:rPr>
          <w:rFonts w:ascii="Tahoma" w:hAnsi="Tahoma" w:cs="Tahoma"/>
          <w:b/>
          <w:bCs/>
          <w:kern w:val="0"/>
          <w:sz w:val="24"/>
          <w:szCs w:val="24"/>
          <w:lang w:eastAsia="pl-PL"/>
        </w:rPr>
        <w:t>w Wodzisławiu Śląskim</w:t>
      </w:r>
      <w:r w:rsidR="00964651" w:rsidRPr="00964651">
        <w:rPr>
          <w:rFonts w:ascii="Tahoma" w:hAnsi="Tahoma" w:cs="Tahoma"/>
          <w:b/>
          <w:bCs/>
          <w:kern w:val="0"/>
          <w:sz w:val="24"/>
          <w:szCs w:val="24"/>
          <w:lang w:eastAsia="pl-PL"/>
        </w:rPr>
        <w:t>”</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0C86B596"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382965">
        <w:rPr>
          <w:rFonts w:ascii="Tahoma" w:hAnsi="Tahoma" w:cs="Tahoma"/>
        </w:rPr>
        <w:t>sierpień</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02919469" w14:textId="643880DA" w:rsidR="007F15BD" w:rsidRDefault="00E0058F" w:rsidP="007F15BD">
      <w:pPr>
        <w:pStyle w:val="Standard"/>
        <w:tabs>
          <w:tab w:val="left" w:pos="1985"/>
          <w:tab w:val="left" w:pos="11934"/>
          <w:tab w:val="left" w:pos="13500"/>
        </w:tabs>
        <w:ind w:left="284"/>
        <w:rPr>
          <w:rFonts w:ascii="Tahoma" w:hAnsi="Tahoma" w:cs="Tahoma"/>
          <w:b/>
          <w:bCs/>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r w:rsidR="007F15BD" w:rsidRPr="007F15BD">
        <w:rPr>
          <w:rFonts w:ascii="Tahoma" w:hAnsi="Tahoma" w:cs="Tahoma"/>
          <w:bCs/>
        </w:rPr>
        <w:t xml:space="preserve">Branża budowlana </w:t>
      </w:r>
      <w:r w:rsidR="007F15BD">
        <w:rPr>
          <w:rFonts w:ascii="Tahoma" w:hAnsi="Tahoma" w:cs="Tahoma"/>
          <w:bCs/>
        </w:rPr>
        <w:t xml:space="preserve">- </w:t>
      </w:r>
      <w:r w:rsidR="007F15BD" w:rsidRPr="007F15BD">
        <w:rPr>
          <w:rFonts w:ascii="Tahoma" w:hAnsi="Tahoma" w:cs="Tahoma"/>
          <w:bCs/>
        </w:rPr>
        <w:t>Etap I</w:t>
      </w:r>
      <w:r w:rsidR="007F15BD" w:rsidRPr="00DD1B60">
        <w:rPr>
          <w:rFonts w:ascii="Tahoma" w:hAnsi="Tahoma" w:cs="Tahoma"/>
          <w:b/>
        </w:rPr>
        <w:t xml:space="preserve"> </w:t>
      </w:r>
    </w:p>
    <w:p w14:paraId="38567E25" w14:textId="25C71E33" w:rsidR="004A33F7" w:rsidRDefault="004A33F7"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007F15BD" w:rsidRPr="007F15BD">
        <w:rPr>
          <w:rFonts w:ascii="Tahoma" w:hAnsi="Tahoma" w:cs="Tahoma"/>
        </w:rPr>
        <w:t xml:space="preserve">Branża elektryczna </w:t>
      </w:r>
      <w:r w:rsidR="007F15BD">
        <w:rPr>
          <w:rFonts w:ascii="Tahoma" w:hAnsi="Tahoma" w:cs="Tahoma"/>
        </w:rPr>
        <w:t>-</w:t>
      </w:r>
      <w:r w:rsidR="007F15BD" w:rsidRPr="007F15BD">
        <w:rPr>
          <w:rFonts w:ascii="Tahoma" w:hAnsi="Tahoma" w:cs="Tahoma"/>
        </w:rPr>
        <w:t xml:space="preserve"> Etap I</w:t>
      </w:r>
    </w:p>
    <w:p w14:paraId="3E95B139" w14:textId="7CC0C99C" w:rsidR="007F15BD" w:rsidRPr="007F15BD" w:rsidRDefault="007F15BD" w:rsidP="003A364E">
      <w:pPr>
        <w:pStyle w:val="Standard"/>
        <w:tabs>
          <w:tab w:val="left" w:pos="5955"/>
        </w:tabs>
        <w:suppressAutoHyphens w:val="0"/>
        <w:ind w:left="1985" w:right="57" w:hanging="1701"/>
        <w:jc w:val="both"/>
        <w:rPr>
          <w:rFonts w:ascii="Tahoma" w:hAnsi="Tahoma" w:cs="Tahoma"/>
        </w:rPr>
      </w:pPr>
      <w:r w:rsidRPr="007F15BD">
        <w:rPr>
          <w:rFonts w:ascii="Tahoma" w:hAnsi="Tahoma" w:cs="Tahoma"/>
        </w:rPr>
        <w:t>załącznik nr 3</w:t>
      </w:r>
      <w:r w:rsidRPr="007F15BD">
        <w:rPr>
          <w:rFonts w:ascii="Tahoma" w:hAnsi="Tahoma" w:cs="Tahoma"/>
        </w:rPr>
        <w:tab/>
        <w:t>Branża instalacyjna – klimatyzacja – Etap I</w:t>
      </w:r>
    </w:p>
    <w:p w14:paraId="69323325" w14:textId="05B151D6"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7F15BD">
        <w:rPr>
          <w:rFonts w:ascii="Tahoma" w:hAnsi="Tahoma" w:cs="Tahoma"/>
        </w:rPr>
        <w:t>4</w:t>
      </w:r>
      <w:r w:rsidRPr="004E67AD">
        <w:rPr>
          <w:rFonts w:ascii="Tahoma" w:hAnsi="Tahoma" w:cs="Tahoma"/>
        </w:rPr>
        <w:tab/>
        <w:t>Przedmiar</w:t>
      </w:r>
      <w:r w:rsidR="004A33F7" w:rsidRPr="004E67AD">
        <w:rPr>
          <w:rFonts w:ascii="Tahoma" w:hAnsi="Tahoma" w:cs="Tahoma"/>
        </w:rPr>
        <w:t xml:space="preserve"> robót</w:t>
      </w:r>
    </w:p>
    <w:p w14:paraId="729E45A4" w14:textId="71A4A89B"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7F15BD">
        <w:rPr>
          <w:rFonts w:ascii="Tahoma" w:hAnsi="Tahoma" w:cs="Tahoma"/>
        </w:rPr>
        <w:t>5</w:t>
      </w:r>
      <w:r w:rsidRPr="004E67AD">
        <w:rPr>
          <w:rFonts w:ascii="Tahoma" w:hAnsi="Tahoma" w:cs="Tahoma"/>
        </w:rPr>
        <w:tab/>
      </w:r>
      <w:bookmarkStart w:id="3" w:name="_Hlk68852552"/>
      <w:bookmarkStart w:id="4" w:name="_Hlk68854859"/>
      <w:bookmarkEnd w:id="1"/>
      <w:r w:rsidR="00091EE4">
        <w:rPr>
          <w:rFonts w:ascii="Tahoma" w:hAnsi="Tahoma" w:cs="Tahoma"/>
        </w:rPr>
        <w:t xml:space="preserve">Projektowane postanowienia umowy w sprawie zamówienia publicznego </w:t>
      </w:r>
      <w:bookmarkEnd w:id="3"/>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4"/>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5"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423BD8CB" w:rsidR="00DB33D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5"/>
    </w:p>
    <w:p w14:paraId="0CF8C827" w14:textId="48CD3804" w:rsidR="00912758" w:rsidRPr="00EB1091" w:rsidRDefault="00912758" w:rsidP="00217A41">
      <w:pPr>
        <w:pStyle w:val="Standard"/>
        <w:tabs>
          <w:tab w:val="left" w:pos="1985"/>
        </w:tabs>
        <w:ind w:left="1985" w:hanging="1701"/>
        <w:jc w:val="both"/>
        <w:rPr>
          <w:rFonts w:ascii="Tahoma" w:hAnsi="Tahoma" w:cs="Tahoma"/>
        </w:rPr>
      </w:pPr>
      <w:r w:rsidRPr="00EB1091">
        <w:rPr>
          <w:rFonts w:ascii="Tahoma" w:hAnsi="Tahoma" w:cs="Tahoma"/>
        </w:rPr>
        <w:t>załącznik nr 4</w:t>
      </w:r>
      <w:r w:rsidRPr="00EB1091">
        <w:rPr>
          <w:rFonts w:ascii="Tahoma" w:hAnsi="Tahoma" w:cs="Tahoma"/>
        </w:rPr>
        <w:tab/>
        <w:t>Wzór oświadczenia</w:t>
      </w:r>
      <w:r w:rsidRPr="00EB1091">
        <w:t xml:space="preserve"> </w:t>
      </w:r>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proofErr w:type="spellEnd"/>
    </w:p>
    <w:p w14:paraId="03EAC6F3" w14:textId="596E5FA4" w:rsidR="00EB1091" w:rsidRPr="00912758" w:rsidRDefault="00EB1091" w:rsidP="00217A41">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0069314D" w:rsidRPr="0069314D">
        <w:rPr>
          <w:rFonts w:ascii="Tahoma" w:hAnsi="Tahoma" w:cs="Tahoma"/>
        </w:rPr>
        <w:t>Wzór zobowiązania innego podmiotu do oddania wykonawcy niezbędnych zasobów na potrzeby realizacji zamówienia</w:t>
      </w: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0E13E8AE" w14:textId="06423D78" w:rsidR="00926719" w:rsidRPr="00926719" w:rsidRDefault="00FD209F" w:rsidP="00C4491B">
      <w:pPr>
        <w:pStyle w:val="Standard"/>
        <w:numPr>
          <w:ilvl w:val="0"/>
          <w:numId w:val="447"/>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B11100" w:rsidRPr="00B11100">
        <w:rPr>
          <w:rFonts w:ascii="Tahoma" w:hAnsi="Tahoma" w:cs="Tahoma"/>
          <w:b/>
          <w:kern w:val="0"/>
          <w:lang w:eastAsia="pl-PL"/>
        </w:rPr>
        <w:t>Powiatowy Urząd Pracy</w:t>
      </w:r>
    </w:p>
    <w:p w14:paraId="0DCBFF77" w14:textId="2D15B68F" w:rsidR="007477FC" w:rsidRPr="00926719" w:rsidRDefault="00FD209F" w:rsidP="00C4491B">
      <w:pPr>
        <w:pStyle w:val="Standard"/>
        <w:numPr>
          <w:ilvl w:val="0"/>
          <w:numId w:val="447"/>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926719" w:rsidRPr="00926719">
        <w:rPr>
          <w:rFonts w:ascii="Tahoma" w:hAnsi="Tahoma" w:cs="Tahoma"/>
          <w:b/>
          <w:kern w:val="0"/>
          <w:lang w:eastAsia="pl-PL"/>
        </w:rPr>
        <w:t>ul.</w:t>
      </w:r>
      <w:r w:rsidR="00B11100">
        <w:rPr>
          <w:rFonts w:ascii="Tahoma" w:hAnsi="Tahoma" w:cs="Tahoma"/>
          <w:b/>
          <w:kern w:val="0"/>
          <w:lang w:eastAsia="pl-PL"/>
        </w:rPr>
        <w:t xml:space="preserve"> </w:t>
      </w:r>
      <w:r w:rsidR="00B11100" w:rsidRPr="00B11100">
        <w:rPr>
          <w:rFonts w:ascii="Tahoma" w:hAnsi="Tahoma" w:cs="Tahoma"/>
          <w:b/>
          <w:kern w:val="0"/>
          <w:lang w:eastAsia="pl-PL"/>
        </w:rPr>
        <w:t>Michalskiego 12</w:t>
      </w:r>
      <w:r w:rsidR="006440DE" w:rsidRPr="00926719">
        <w:rPr>
          <w:rFonts w:ascii="Tahoma" w:hAnsi="Tahoma" w:cs="Tahoma"/>
          <w:b/>
          <w:kern w:val="0"/>
          <w:lang w:eastAsia="pl-PL"/>
        </w:rPr>
        <w:t>, 44-300 Wodzisław Śląski</w:t>
      </w:r>
    </w:p>
    <w:p w14:paraId="18E34EF1" w14:textId="1E18F53C" w:rsidR="00032CC3" w:rsidRPr="00793139" w:rsidRDefault="00FD209F" w:rsidP="00C4491B">
      <w:pPr>
        <w:pStyle w:val="Standard"/>
        <w:numPr>
          <w:ilvl w:val="0"/>
          <w:numId w:val="447"/>
        </w:numPr>
        <w:ind w:left="284" w:hanging="284"/>
        <w:jc w:val="both"/>
        <w:rPr>
          <w:rFonts w:ascii="Tahoma" w:hAnsi="Tahoma" w:cs="Tahoma"/>
          <w:kern w:val="0"/>
          <w:lang w:eastAsia="pl-PL"/>
        </w:rPr>
      </w:pPr>
      <w:r w:rsidRPr="00793139">
        <w:rPr>
          <w:rFonts w:ascii="Tahoma" w:hAnsi="Tahoma" w:cs="Tahoma"/>
          <w:bCs/>
          <w:kern w:val="0"/>
          <w:lang w:eastAsia="pl-PL"/>
        </w:rPr>
        <w:t>Numer telefonu:</w:t>
      </w:r>
      <w:r w:rsidRPr="00793139">
        <w:rPr>
          <w:rFonts w:ascii="Tahoma" w:hAnsi="Tahoma" w:cs="Tahoma"/>
          <w:b/>
          <w:kern w:val="0"/>
          <w:lang w:eastAsia="pl-PL"/>
        </w:rPr>
        <w:t xml:space="preserve"> </w:t>
      </w:r>
      <w:r w:rsidR="00B11100" w:rsidRPr="00B11100">
        <w:rPr>
          <w:rFonts w:ascii="Tahoma" w:hAnsi="Tahoma" w:cs="Tahoma"/>
          <w:kern w:val="0"/>
          <w:lang w:eastAsia="pl-PL"/>
        </w:rPr>
        <w:t>(32) 459 29 80</w:t>
      </w:r>
    </w:p>
    <w:p w14:paraId="7A00C90D" w14:textId="66670079" w:rsidR="002F1111" w:rsidRPr="00793139" w:rsidRDefault="00FD209F" w:rsidP="00C4491B">
      <w:pPr>
        <w:pStyle w:val="Standard"/>
        <w:numPr>
          <w:ilvl w:val="0"/>
          <w:numId w:val="447"/>
        </w:numPr>
        <w:ind w:left="284" w:hanging="284"/>
        <w:jc w:val="both"/>
        <w:rPr>
          <w:rFonts w:ascii="Tahoma" w:hAnsi="Tahoma" w:cs="Tahoma"/>
          <w:kern w:val="0"/>
          <w:lang w:eastAsia="pl-PL"/>
        </w:rPr>
      </w:pPr>
      <w:r w:rsidRPr="00793139">
        <w:rPr>
          <w:rFonts w:ascii="Tahoma" w:hAnsi="Tahoma" w:cs="Tahoma"/>
          <w:kern w:val="0"/>
          <w:lang w:eastAsia="pl-PL"/>
        </w:rPr>
        <w:t>A</w:t>
      </w:r>
      <w:r w:rsidR="002F1111" w:rsidRPr="00793139">
        <w:rPr>
          <w:rFonts w:ascii="Tahoma" w:hAnsi="Tahoma" w:cs="Tahoma"/>
          <w:kern w:val="0"/>
          <w:lang w:eastAsia="pl-PL"/>
        </w:rPr>
        <w:t xml:space="preserve">dres poczty elektronicznej: </w:t>
      </w:r>
      <w:bookmarkStart w:id="6" w:name="_Hlk65752823"/>
      <w:r w:rsidR="00B11100" w:rsidRPr="00B11100">
        <w:rPr>
          <w:rFonts w:ascii="Tahoma" w:hAnsi="Tahoma" w:cs="Tahoma"/>
          <w:kern w:val="0"/>
          <w:lang w:eastAsia="pl-PL"/>
        </w:rPr>
        <w:tab/>
      </w:r>
      <w:bookmarkStart w:id="7" w:name="_Hlk77681158"/>
      <w:r w:rsidR="00B11100">
        <w:rPr>
          <w:rFonts w:ascii="Tahoma" w:hAnsi="Tahoma" w:cs="Tahoma"/>
          <w:kern w:val="0"/>
          <w:lang w:eastAsia="pl-PL"/>
        </w:rPr>
        <w:fldChar w:fldCharType="begin"/>
      </w:r>
      <w:r w:rsidR="00B11100">
        <w:rPr>
          <w:rFonts w:ascii="Tahoma" w:hAnsi="Tahoma" w:cs="Tahoma"/>
          <w:kern w:val="0"/>
          <w:lang w:eastAsia="pl-PL"/>
        </w:rPr>
        <w:instrText xml:space="preserve"> HYPERLINK "mailto:</w:instrText>
      </w:r>
      <w:r w:rsidR="00B11100" w:rsidRPr="00B11100">
        <w:rPr>
          <w:rFonts w:ascii="Tahoma" w:hAnsi="Tahoma" w:cs="Tahoma"/>
          <w:kern w:val="0"/>
          <w:lang w:eastAsia="pl-PL"/>
        </w:rPr>
        <w:instrText>sekretariat@pup-wodzislaw.pl</w:instrText>
      </w:r>
      <w:r w:rsidR="00B11100">
        <w:rPr>
          <w:rFonts w:ascii="Tahoma" w:hAnsi="Tahoma" w:cs="Tahoma"/>
          <w:kern w:val="0"/>
          <w:lang w:eastAsia="pl-PL"/>
        </w:rPr>
        <w:instrText xml:space="preserve">" </w:instrText>
      </w:r>
      <w:r w:rsidR="00B11100">
        <w:rPr>
          <w:rFonts w:ascii="Tahoma" w:hAnsi="Tahoma" w:cs="Tahoma"/>
          <w:kern w:val="0"/>
          <w:lang w:eastAsia="pl-PL"/>
        </w:rPr>
        <w:fldChar w:fldCharType="separate"/>
      </w:r>
      <w:r w:rsidR="00B11100" w:rsidRPr="008249E8">
        <w:rPr>
          <w:rStyle w:val="Hipercze"/>
          <w:rFonts w:ascii="Tahoma" w:hAnsi="Tahoma" w:cs="Tahoma"/>
          <w:kern w:val="0"/>
          <w:lang w:eastAsia="pl-PL"/>
        </w:rPr>
        <w:t>sekretariat@pup-wodzislaw.pl</w:t>
      </w:r>
      <w:r w:rsidR="00B11100">
        <w:rPr>
          <w:rFonts w:ascii="Tahoma" w:hAnsi="Tahoma" w:cs="Tahoma"/>
          <w:kern w:val="0"/>
          <w:lang w:eastAsia="pl-PL"/>
        </w:rPr>
        <w:fldChar w:fldCharType="end"/>
      </w:r>
      <w:r w:rsidR="00B11100">
        <w:rPr>
          <w:rFonts w:ascii="Tahoma" w:hAnsi="Tahoma" w:cs="Tahoma"/>
          <w:kern w:val="0"/>
          <w:lang w:eastAsia="pl-PL"/>
        </w:rPr>
        <w:t xml:space="preserve"> </w:t>
      </w:r>
      <w:bookmarkEnd w:id="7"/>
    </w:p>
    <w:bookmarkEnd w:id="6"/>
    <w:p w14:paraId="6C84BD7A" w14:textId="77777777" w:rsidR="003646E1" w:rsidRPr="00793139" w:rsidRDefault="004B0E91" w:rsidP="00C4491B">
      <w:pPr>
        <w:pStyle w:val="Standard"/>
        <w:numPr>
          <w:ilvl w:val="0"/>
          <w:numId w:val="447"/>
        </w:numPr>
        <w:ind w:left="284" w:hanging="284"/>
        <w:jc w:val="both"/>
        <w:rPr>
          <w:rFonts w:ascii="Tahoma" w:hAnsi="Tahoma" w:cs="Tahoma"/>
          <w:kern w:val="0"/>
          <w:lang w:eastAsia="pl-PL"/>
        </w:rPr>
      </w:pPr>
      <w:r w:rsidRPr="00793139">
        <w:rPr>
          <w:rFonts w:ascii="Tahoma" w:eastAsia="Calibri" w:hAnsi="Tahoma" w:cs="Tahoma"/>
          <w:lang w:eastAsia="ar-SA"/>
        </w:rPr>
        <w:t>A</w:t>
      </w:r>
      <w:r w:rsidR="00032CC3" w:rsidRPr="00793139">
        <w:rPr>
          <w:rFonts w:ascii="Tahoma" w:eastAsia="Calibri" w:hAnsi="Tahoma" w:cs="Tahoma"/>
          <w:lang w:eastAsia="ar-SA"/>
        </w:rPr>
        <w:t>dres strony internetowej prowadzonego postępowania</w:t>
      </w:r>
      <w:r w:rsidRPr="00793139">
        <w:rPr>
          <w:rFonts w:ascii="Tahoma" w:eastAsia="Calibri" w:hAnsi="Tahoma" w:cs="Tahoma"/>
          <w:lang w:eastAsia="ar-SA"/>
        </w:rPr>
        <w:t>:</w:t>
      </w:r>
    </w:p>
    <w:p w14:paraId="25E6B0EC" w14:textId="46B78633" w:rsidR="00B11100" w:rsidRPr="00B11100" w:rsidRDefault="00D77D51" w:rsidP="00B11100">
      <w:pPr>
        <w:pStyle w:val="Standard"/>
        <w:autoSpaceDE w:val="0"/>
        <w:adjustRightInd w:val="0"/>
        <w:ind w:left="284"/>
        <w:jc w:val="both"/>
        <w:rPr>
          <w:rFonts w:ascii="Tahoma" w:eastAsiaTheme="minorHAnsi" w:hAnsi="Tahoma" w:cs="Tahoma"/>
          <w:color w:val="000000"/>
          <w:sz w:val="22"/>
          <w:szCs w:val="22"/>
          <w:lang w:eastAsia="en-US"/>
        </w:rPr>
      </w:pPr>
      <w:hyperlink r:id="rId8" w:history="1">
        <w:r w:rsidR="00B11100" w:rsidRPr="008249E8">
          <w:rPr>
            <w:rStyle w:val="Hipercze"/>
            <w:rFonts w:ascii="Tahoma" w:hAnsi="Tahoma" w:cs="Tahoma"/>
          </w:rPr>
          <w:t>https://pup.bip.powiatwodzislawski.pl/bipkod/13123327</w:t>
        </w:r>
      </w:hyperlink>
    </w:p>
    <w:p w14:paraId="2DB85253" w14:textId="741A0961" w:rsidR="00634D79" w:rsidRPr="00B11100" w:rsidRDefault="004B0E91" w:rsidP="00C4491B">
      <w:pPr>
        <w:pStyle w:val="Standard"/>
        <w:numPr>
          <w:ilvl w:val="0"/>
          <w:numId w:val="447"/>
        </w:numPr>
        <w:autoSpaceDE w:val="0"/>
        <w:adjustRightInd w:val="0"/>
        <w:ind w:left="284" w:hanging="284"/>
        <w:jc w:val="both"/>
        <w:rPr>
          <w:rFonts w:ascii="Tahoma" w:eastAsiaTheme="minorHAnsi" w:hAnsi="Tahoma" w:cs="Tahoma"/>
          <w:color w:val="000000"/>
          <w:sz w:val="22"/>
          <w:szCs w:val="22"/>
          <w:lang w:eastAsia="en-US"/>
        </w:rPr>
      </w:pPr>
      <w:r w:rsidRPr="00B11100">
        <w:rPr>
          <w:rFonts w:ascii="Tahoma" w:eastAsia="Calibri" w:hAnsi="Tahoma" w:cs="Tahoma"/>
          <w:lang w:eastAsia="ar-SA"/>
        </w:rPr>
        <w:t xml:space="preserve">Adres skrytki </w:t>
      </w:r>
      <w:proofErr w:type="spellStart"/>
      <w:r w:rsidRPr="00B11100">
        <w:rPr>
          <w:rFonts w:ascii="Tahoma" w:eastAsia="Calibri" w:hAnsi="Tahoma" w:cs="Tahoma"/>
          <w:lang w:eastAsia="ar-SA"/>
        </w:rPr>
        <w:t>ePUAP</w:t>
      </w:r>
      <w:proofErr w:type="spellEnd"/>
      <w:r w:rsidRPr="00B11100">
        <w:rPr>
          <w:rFonts w:ascii="Tahoma" w:eastAsia="Calibri" w:hAnsi="Tahoma" w:cs="Tahoma"/>
          <w:lang w:eastAsia="ar-SA"/>
        </w:rPr>
        <w:t xml:space="preserve">: </w:t>
      </w:r>
      <w:r w:rsidR="00B11100" w:rsidRPr="00B11100">
        <w:rPr>
          <w:rFonts w:ascii="Tahoma" w:hAnsi="Tahoma" w:cs="Tahoma"/>
          <w:kern w:val="0"/>
          <w:lang w:eastAsia="pl-PL"/>
        </w:rPr>
        <w:t>/</w:t>
      </w:r>
      <w:proofErr w:type="spellStart"/>
      <w:r w:rsidR="00B11100" w:rsidRPr="00B11100">
        <w:rPr>
          <w:rFonts w:ascii="Tahoma" w:hAnsi="Tahoma" w:cs="Tahoma"/>
          <w:kern w:val="0"/>
          <w:lang w:eastAsia="pl-PL"/>
        </w:rPr>
        <w:t>pup_wodzislawslaski</w:t>
      </w:r>
      <w:proofErr w:type="spellEnd"/>
      <w:r w:rsidR="00B11100" w:rsidRPr="00B11100">
        <w:rPr>
          <w:rFonts w:ascii="Tahoma" w:hAnsi="Tahoma" w:cs="Tahoma"/>
          <w:kern w:val="0"/>
          <w:lang w:eastAsia="pl-PL"/>
        </w:rPr>
        <w:t>/</w:t>
      </w:r>
      <w:proofErr w:type="spellStart"/>
      <w:r w:rsidR="00B11100" w:rsidRPr="00B11100">
        <w:rPr>
          <w:rFonts w:ascii="Tahoma" w:hAnsi="Tahoma" w:cs="Tahoma"/>
          <w:kern w:val="0"/>
          <w:lang w:eastAsia="pl-PL"/>
        </w:rPr>
        <w:t>SkrytkaESP</w:t>
      </w:r>
      <w:proofErr w:type="spellEnd"/>
    </w:p>
    <w:p w14:paraId="65D9546F" w14:textId="77777777" w:rsidR="00B11100" w:rsidRPr="00B11100" w:rsidRDefault="00B11100" w:rsidP="00B11100">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65D61745" w14:textId="1BFB468B" w:rsidR="00926719" w:rsidRPr="00B11100" w:rsidRDefault="00D77D51" w:rsidP="004B0E91">
      <w:pPr>
        <w:jc w:val="both"/>
        <w:rPr>
          <w:rFonts w:ascii="Tahoma" w:hAnsi="Tahoma" w:cs="Tahoma"/>
        </w:rPr>
      </w:pPr>
      <w:hyperlink r:id="rId9" w:history="1">
        <w:r w:rsidR="00B11100" w:rsidRPr="008249E8">
          <w:rPr>
            <w:rStyle w:val="Hipercze"/>
            <w:rFonts w:ascii="Tahoma" w:hAnsi="Tahoma" w:cs="Tahoma"/>
          </w:rPr>
          <w:t>https://pup.bip.powiatwodzislawski.pl/bipkod/13123327</w:t>
        </w:r>
      </w:hyperlink>
      <w:r w:rsidR="00B11100">
        <w:rPr>
          <w:rFonts w:ascii="Tahoma" w:hAnsi="Tahoma" w:cs="Tahoma"/>
        </w:rPr>
        <w:t xml:space="preserve"> </w:t>
      </w:r>
    </w:p>
    <w:p w14:paraId="3C0F5C80" w14:textId="77777777" w:rsidR="00B11100" w:rsidRPr="00FC26CD" w:rsidRDefault="00B11100"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B4BB7A8"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39F7D113"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1347864C" w:rsidR="004B0E91" w:rsidRPr="00793139" w:rsidRDefault="000C5DD0" w:rsidP="004B0E91">
      <w:pPr>
        <w:ind w:left="142"/>
        <w:jc w:val="both"/>
        <w:rPr>
          <w:rFonts w:ascii="Tahoma" w:hAnsi="Tahoma" w:cs="Tahoma"/>
        </w:rPr>
      </w:pPr>
      <w:r w:rsidRPr="00793139">
        <w:rPr>
          <w:rFonts w:ascii="Tahoma" w:hAnsi="Tahoma" w:cs="Tahoma"/>
        </w:rPr>
        <w:t xml:space="preserve">- </w:t>
      </w:r>
      <w:r w:rsidR="004B0E91" w:rsidRPr="00793139">
        <w:rPr>
          <w:rFonts w:ascii="Tahoma" w:hAnsi="Tahoma" w:cs="Tahoma"/>
        </w:rPr>
        <w:t xml:space="preserve">poczty elektronicznej: </w:t>
      </w:r>
      <w:hyperlink r:id="rId12" w:history="1">
        <w:r w:rsidR="00B11100" w:rsidRPr="008249E8">
          <w:rPr>
            <w:rStyle w:val="Hipercze"/>
            <w:rFonts w:ascii="Tahoma" w:hAnsi="Tahoma" w:cs="Tahoma"/>
          </w:rPr>
          <w:t>sekretariat@pup-wodzislaw.pl</w:t>
        </w:r>
      </w:hyperlink>
      <w:r w:rsidR="00926719" w:rsidRPr="00793139">
        <w:rPr>
          <w:rFonts w:ascii="Tahoma" w:hAnsi="Tahoma" w:cs="Tahoma"/>
        </w:rPr>
        <w:t xml:space="preserve"> </w:t>
      </w:r>
      <w:r w:rsidR="003646E1" w:rsidRPr="00793139">
        <w:rPr>
          <w:rFonts w:ascii="Tahoma" w:hAnsi="Tahoma" w:cs="Tahoma"/>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595940DE"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B11100">
        <w:rPr>
          <w:rFonts w:ascii="Tahoma" w:hAnsi="Tahoma" w:cs="Tahoma"/>
        </w:rPr>
        <w:t xml:space="preserve">tekst jednolity: </w:t>
      </w:r>
      <w:r w:rsidRPr="00FC26CD">
        <w:rPr>
          <w:rFonts w:ascii="Tahoma" w:hAnsi="Tahoma" w:cs="Tahoma"/>
          <w:bCs/>
        </w:rPr>
        <w:t xml:space="preserve">Dz. U. </w:t>
      </w:r>
      <w:bookmarkStart w:id="8" w:name="_Hlk528225020"/>
      <w:r w:rsidR="00B16436" w:rsidRPr="00FC26CD">
        <w:rPr>
          <w:rFonts w:ascii="Tahoma" w:hAnsi="Tahoma" w:cs="Tahoma"/>
          <w:bCs/>
        </w:rPr>
        <w:t>z 20</w:t>
      </w:r>
      <w:r w:rsidR="00A21A6A">
        <w:rPr>
          <w:rFonts w:ascii="Tahoma" w:hAnsi="Tahoma" w:cs="Tahoma"/>
          <w:bCs/>
        </w:rPr>
        <w:t>2</w:t>
      </w:r>
      <w:r w:rsidR="00B16436" w:rsidRPr="00FC26CD">
        <w:rPr>
          <w:rFonts w:ascii="Tahoma" w:hAnsi="Tahoma" w:cs="Tahoma"/>
          <w:bCs/>
        </w:rPr>
        <w:t xml:space="preserve">1 r. </w:t>
      </w:r>
      <w:r w:rsidRPr="00FC26CD">
        <w:rPr>
          <w:rFonts w:ascii="Tahoma" w:hAnsi="Tahoma" w:cs="Tahoma"/>
          <w:bCs/>
        </w:rPr>
        <w:t>poz.</w:t>
      </w:r>
      <w:r w:rsidR="00695536" w:rsidRPr="00FC26CD">
        <w:rPr>
          <w:rFonts w:ascii="Tahoma" w:hAnsi="Tahoma" w:cs="Tahoma"/>
          <w:bCs/>
        </w:rPr>
        <w:t xml:space="preserve"> </w:t>
      </w:r>
      <w:bookmarkEnd w:id="8"/>
      <w:r w:rsidR="00A21A6A">
        <w:rPr>
          <w:rFonts w:ascii="Tahoma" w:hAnsi="Tahoma" w:cs="Tahoma"/>
          <w:bCs/>
        </w:rPr>
        <w:t>1129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501A6083"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B11100">
        <w:rPr>
          <w:rFonts w:ascii="Tahoma" w:hAnsi="Tahoma" w:cs="Tahoma"/>
        </w:rPr>
        <w:t>:</w:t>
      </w:r>
      <w:r w:rsidR="009A5608" w:rsidRPr="00634D79">
        <w:rPr>
          <w:rFonts w:ascii="Tahoma" w:hAnsi="Tahoma" w:cs="Tahoma"/>
        </w:rPr>
        <w:t xml:space="preserve"> Dz. U. z 2020</w:t>
      </w:r>
      <w:r w:rsidR="00A21A6A">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4DE2BB1F" w14:textId="2A46BD0F" w:rsidR="00961AF6" w:rsidRPr="00B00A58" w:rsidRDefault="00961AF6" w:rsidP="00C4491B">
      <w:pPr>
        <w:numPr>
          <w:ilvl w:val="0"/>
          <w:numId w:val="458"/>
        </w:numPr>
        <w:suppressAutoHyphens/>
        <w:autoSpaceDE w:val="0"/>
        <w:autoSpaceDN w:val="0"/>
        <w:ind w:left="284" w:hanging="284"/>
        <w:jc w:val="both"/>
        <w:textAlignment w:val="baseline"/>
        <w:rPr>
          <w:rFonts w:ascii="Tahoma" w:hAnsi="Tahoma" w:cs="Tahoma"/>
          <w:color w:val="FF0000"/>
        </w:rPr>
      </w:pPr>
      <w:r w:rsidRPr="00961AF6">
        <w:rPr>
          <w:rFonts w:ascii="Tahoma" w:hAnsi="Tahoma" w:cs="Tahoma"/>
        </w:rPr>
        <w:t xml:space="preserve">Przedmiotem zamówienia są roboty budowlane obejmujące wykonanie zadania pn.: </w:t>
      </w:r>
      <w:r w:rsidRPr="00961AF6">
        <w:rPr>
          <w:rFonts w:ascii="Tahoma" w:hAnsi="Tahoma" w:cs="Tahoma"/>
          <w:b/>
          <w:bCs/>
        </w:rPr>
        <w:t>„Roboty remontowe w budynku Powiatowego Urzędu Pracy w Wodzisławiu Śląskim”</w:t>
      </w:r>
      <w:r w:rsidRPr="00961AF6">
        <w:rPr>
          <w:rFonts w:ascii="Tahoma" w:hAnsi="Tahoma" w:cs="Tahoma"/>
          <w:bCs/>
        </w:rPr>
        <w:t xml:space="preserve">. Roboty budowlane realizowane będą na podstawie dokumentacji projektowej wykonanej przez ELPROJEKT Piotr </w:t>
      </w:r>
      <w:proofErr w:type="spellStart"/>
      <w:r w:rsidRPr="00961AF6">
        <w:rPr>
          <w:rFonts w:ascii="Tahoma" w:hAnsi="Tahoma" w:cs="Tahoma"/>
          <w:bCs/>
        </w:rPr>
        <w:t>Garbaczewski</w:t>
      </w:r>
      <w:proofErr w:type="spellEnd"/>
      <w:r w:rsidRPr="00961AF6">
        <w:rPr>
          <w:rFonts w:ascii="Tahoma" w:hAnsi="Tahoma" w:cs="Tahoma"/>
          <w:bCs/>
        </w:rPr>
        <w:t>, ul. Wiejska 64, 44-300 Wodzisław Śląski</w:t>
      </w:r>
      <w:r>
        <w:rPr>
          <w:rFonts w:ascii="Tahoma" w:hAnsi="Tahoma" w:cs="Tahoma"/>
        </w:rPr>
        <w:t xml:space="preserve">. </w:t>
      </w:r>
      <w:r w:rsidR="00B00A58" w:rsidRPr="002D7CE5">
        <w:rPr>
          <w:rFonts w:ascii="Tahoma" w:hAnsi="Tahoma" w:cs="Tahoma"/>
        </w:rPr>
        <w:t>Przedmiot zamówienia obejmuje wykonanie I etapu planowanych robót remontowych, zgodnie z d</w:t>
      </w:r>
      <w:r w:rsidRPr="002D7CE5">
        <w:rPr>
          <w:rFonts w:ascii="Tahoma" w:hAnsi="Tahoma" w:cs="Tahoma"/>
        </w:rPr>
        <w:t>okumentacj</w:t>
      </w:r>
      <w:r w:rsidR="00B00A58" w:rsidRPr="002D7CE5">
        <w:rPr>
          <w:rFonts w:ascii="Tahoma" w:hAnsi="Tahoma" w:cs="Tahoma"/>
        </w:rPr>
        <w:t>ą</w:t>
      </w:r>
      <w:r w:rsidRPr="002D7CE5">
        <w:rPr>
          <w:rFonts w:ascii="Tahoma" w:hAnsi="Tahoma" w:cs="Tahoma"/>
        </w:rPr>
        <w:t xml:space="preserve"> projektow</w:t>
      </w:r>
      <w:r w:rsidR="00B00A58" w:rsidRPr="002D7CE5">
        <w:rPr>
          <w:rFonts w:ascii="Tahoma" w:hAnsi="Tahoma" w:cs="Tahoma"/>
        </w:rPr>
        <w:t>ą</w:t>
      </w:r>
      <w:r w:rsidRPr="002D7CE5">
        <w:rPr>
          <w:rFonts w:ascii="Tahoma" w:hAnsi="Tahoma" w:cs="Tahoma"/>
        </w:rPr>
        <w:t xml:space="preserve"> stanowiąca załącznik do nini</w:t>
      </w:r>
      <w:r w:rsidR="00B00A58" w:rsidRPr="002D7CE5">
        <w:rPr>
          <w:rFonts w:ascii="Tahoma" w:hAnsi="Tahoma" w:cs="Tahoma"/>
        </w:rPr>
        <w:t>e</w:t>
      </w:r>
      <w:r w:rsidRPr="002D7CE5">
        <w:rPr>
          <w:rFonts w:ascii="Tahoma" w:hAnsi="Tahoma" w:cs="Tahoma"/>
        </w:rPr>
        <w:t>jszej SWZ</w:t>
      </w:r>
      <w:r w:rsidR="002D7CE5" w:rsidRPr="002D7CE5">
        <w:rPr>
          <w:rFonts w:ascii="Tahoma" w:hAnsi="Tahoma" w:cs="Tahoma"/>
        </w:rPr>
        <w:t>.</w:t>
      </w:r>
      <w:r w:rsidR="00B00A58" w:rsidRPr="002D7CE5">
        <w:rPr>
          <w:rFonts w:ascii="Tahoma" w:hAnsi="Tahoma" w:cs="Tahoma"/>
        </w:rPr>
        <w:t xml:space="preserve"> </w:t>
      </w:r>
      <w:r w:rsidR="002D7CE5" w:rsidRPr="002D7CE5">
        <w:rPr>
          <w:rFonts w:ascii="Tahoma" w:hAnsi="Tahoma" w:cs="Tahoma"/>
        </w:rPr>
        <w:t>E</w:t>
      </w:r>
      <w:r w:rsidR="00B00A58" w:rsidRPr="002D7CE5">
        <w:rPr>
          <w:rFonts w:ascii="Tahoma" w:hAnsi="Tahoma" w:cs="Tahoma"/>
        </w:rPr>
        <w:t>tap II robót zostanie wykonany w terminie późniejszym</w:t>
      </w:r>
      <w:r w:rsidR="002D7CE5">
        <w:rPr>
          <w:rFonts w:ascii="Tahoma" w:hAnsi="Tahoma" w:cs="Tahoma"/>
        </w:rPr>
        <w:t>,</w:t>
      </w:r>
      <w:r w:rsidR="00B00A58" w:rsidRPr="002D7CE5">
        <w:rPr>
          <w:rFonts w:ascii="Tahoma" w:hAnsi="Tahoma" w:cs="Tahoma"/>
        </w:rPr>
        <w:t xml:space="preserve"> na podstawie odrębne</w:t>
      </w:r>
      <w:r w:rsidR="002D7CE5" w:rsidRPr="002D7CE5">
        <w:rPr>
          <w:rFonts w:ascii="Tahoma" w:hAnsi="Tahoma" w:cs="Tahoma"/>
        </w:rPr>
        <w:t>j dokumentacji projektowej w kolejnym</w:t>
      </w:r>
      <w:r w:rsidR="00B00A58" w:rsidRPr="002D7CE5">
        <w:rPr>
          <w:rFonts w:ascii="Tahoma" w:hAnsi="Tahoma" w:cs="Tahoma"/>
        </w:rPr>
        <w:t xml:space="preserve"> postępowani</w:t>
      </w:r>
      <w:r w:rsidR="002D7CE5" w:rsidRPr="002D7CE5">
        <w:rPr>
          <w:rFonts w:ascii="Tahoma" w:hAnsi="Tahoma" w:cs="Tahoma"/>
        </w:rPr>
        <w:t>u</w:t>
      </w:r>
      <w:r w:rsidR="00B00A58" w:rsidRPr="002D7CE5">
        <w:rPr>
          <w:rFonts w:ascii="Tahoma" w:hAnsi="Tahoma" w:cs="Tahoma"/>
        </w:rPr>
        <w:t xml:space="preserve"> o udzielenie zamówienia publicznego.</w:t>
      </w:r>
    </w:p>
    <w:p w14:paraId="0E3175E6" w14:textId="77777777" w:rsidR="00961AF6" w:rsidRPr="00961AF6" w:rsidRDefault="00961AF6" w:rsidP="00C4491B">
      <w:pPr>
        <w:numPr>
          <w:ilvl w:val="0"/>
          <w:numId w:val="458"/>
        </w:numPr>
        <w:suppressAutoHyphens/>
        <w:autoSpaceDE w:val="0"/>
        <w:autoSpaceDN w:val="0"/>
        <w:ind w:left="283" w:hanging="284"/>
        <w:jc w:val="both"/>
        <w:textAlignment w:val="baseline"/>
        <w:rPr>
          <w:rFonts w:ascii="Tahoma" w:hAnsi="Tahoma" w:cs="Tahoma"/>
        </w:rPr>
      </w:pPr>
      <w:r w:rsidRPr="00961AF6">
        <w:rPr>
          <w:rFonts w:ascii="Tahoma" w:hAnsi="Tahoma" w:cs="Tahoma"/>
        </w:rPr>
        <w:t>Zakres robót obejmuje:</w:t>
      </w:r>
    </w:p>
    <w:p w14:paraId="1A849FAB" w14:textId="44305EDA"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wymian</w:t>
      </w:r>
      <w:r w:rsidR="00B00A58">
        <w:rPr>
          <w:rFonts w:ascii="Tahoma" w:hAnsi="Tahoma" w:cs="Tahoma"/>
          <w:bCs/>
          <w:sz w:val="20"/>
          <w:szCs w:val="20"/>
        </w:rPr>
        <w:t>ę</w:t>
      </w:r>
      <w:r w:rsidRPr="00961AF6">
        <w:rPr>
          <w:rFonts w:ascii="Tahoma" w:hAnsi="Tahoma" w:cs="Tahoma"/>
          <w:bCs/>
          <w:sz w:val="20"/>
          <w:szCs w:val="20"/>
        </w:rPr>
        <w:t xml:space="preserve"> instalacji elektrycznej, okablowania strukturalnego II piętra segmentu „B” w kat. 7A</w:t>
      </w:r>
      <w:r w:rsidR="00A67CBC">
        <w:rPr>
          <w:rFonts w:ascii="Tahoma" w:hAnsi="Tahoma" w:cs="Tahoma"/>
          <w:bCs/>
          <w:sz w:val="20"/>
          <w:szCs w:val="20"/>
        </w:rPr>
        <w:t>;</w:t>
      </w:r>
    </w:p>
    <w:p w14:paraId="6CEE35EA" w14:textId="0EB39DED"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dostosowanie instalacji odgromowej w związku z montażem klimatyzatorów</w:t>
      </w:r>
      <w:r w:rsidR="00A67CBC">
        <w:rPr>
          <w:rFonts w:ascii="Tahoma" w:hAnsi="Tahoma" w:cs="Tahoma"/>
          <w:bCs/>
          <w:sz w:val="20"/>
          <w:szCs w:val="20"/>
        </w:rPr>
        <w:t>;</w:t>
      </w:r>
      <w:r w:rsidRPr="00961AF6">
        <w:rPr>
          <w:rFonts w:ascii="Tahoma" w:hAnsi="Tahoma" w:cs="Tahoma"/>
          <w:bCs/>
          <w:sz w:val="20"/>
          <w:szCs w:val="20"/>
        </w:rPr>
        <w:t xml:space="preserve"> </w:t>
      </w:r>
    </w:p>
    <w:p w14:paraId="09974733" w14:textId="319C8DB5"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 xml:space="preserve">wykonanie klimatyzacji w części pomieszczeń budynku – strona północna 19 szt. (system Multi Split </w:t>
      </w:r>
      <w:proofErr w:type="spellStart"/>
      <w:r w:rsidRPr="00961AF6">
        <w:rPr>
          <w:rFonts w:ascii="Tahoma" w:hAnsi="Tahoma" w:cs="Tahoma"/>
          <w:bCs/>
          <w:sz w:val="20"/>
          <w:szCs w:val="20"/>
        </w:rPr>
        <w:t>Inverter</w:t>
      </w:r>
      <w:proofErr w:type="spellEnd"/>
      <w:r w:rsidRPr="00961AF6">
        <w:rPr>
          <w:rFonts w:ascii="Tahoma" w:hAnsi="Tahoma" w:cs="Tahoma"/>
          <w:bCs/>
          <w:sz w:val="20"/>
          <w:szCs w:val="20"/>
        </w:rPr>
        <w:t>)</w:t>
      </w:r>
      <w:r w:rsidR="00846919">
        <w:rPr>
          <w:rFonts w:ascii="Tahoma" w:hAnsi="Tahoma" w:cs="Tahoma"/>
          <w:bCs/>
          <w:sz w:val="20"/>
          <w:szCs w:val="20"/>
        </w:rPr>
        <w:t>;</w:t>
      </w:r>
    </w:p>
    <w:p w14:paraId="0B93264E" w14:textId="5DF515AB"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roboty budowlane wykończeniowe do wykonania po montażu instalacji elektrycznych i klimatyzacji w części „A” i „B”, o których mowa w pkt. 1)-3)</w:t>
      </w:r>
      <w:r w:rsidR="00846919">
        <w:rPr>
          <w:rFonts w:ascii="Tahoma" w:hAnsi="Tahoma" w:cs="Tahoma"/>
          <w:sz w:val="20"/>
          <w:szCs w:val="20"/>
        </w:rPr>
        <w:t>;</w:t>
      </w:r>
    </w:p>
    <w:p w14:paraId="27312959" w14:textId="12EFD46D"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wymiana drzwi zewnętrznych wejściowych szt.</w:t>
      </w:r>
      <w:r w:rsidR="00846919">
        <w:rPr>
          <w:rFonts w:ascii="Tahoma" w:hAnsi="Tahoma" w:cs="Tahoma"/>
          <w:sz w:val="20"/>
          <w:szCs w:val="20"/>
        </w:rPr>
        <w:t xml:space="preserve"> </w:t>
      </w:r>
      <w:r w:rsidRPr="00961AF6">
        <w:rPr>
          <w:rFonts w:ascii="Tahoma" w:hAnsi="Tahoma" w:cs="Tahoma"/>
          <w:sz w:val="20"/>
          <w:szCs w:val="20"/>
        </w:rPr>
        <w:t>1</w:t>
      </w:r>
      <w:r w:rsidR="00846919">
        <w:rPr>
          <w:rFonts w:ascii="Tahoma" w:hAnsi="Tahoma" w:cs="Tahoma"/>
          <w:sz w:val="20"/>
          <w:szCs w:val="20"/>
        </w:rPr>
        <w:t>;</w:t>
      </w:r>
    </w:p>
    <w:p w14:paraId="240BF8DA" w14:textId="15B50A4E"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wykucie otworu oraz zabudowanie drzwi aluminiowych na poziomie I piętra szt. 1</w:t>
      </w:r>
      <w:r w:rsidR="00846919">
        <w:rPr>
          <w:rFonts w:ascii="Tahoma" w:hAnsi="Tahoma" w:cs="Tahoma"/>
          <w:sz w:val="20"/>
          <w:szCs w:val="20"/>
        </w:rPr>
        <w:t>;</w:t>
      </w:r>
    </w:p>
    <w:p w14:paraId="7A567B8A" w14:textId="3BA289D6"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wymiana drzwi do pomieszczenia serwerowni wraz z zabudową i uruchomieniem systemu kontroli dostępu szt.</w:t>
      </w:r>
      <w:r w:rsidR="00846919">
        <w:rPr>
          <w:rFonts w:ascii="Tahoma" w:hAnsi="Tahoma" w:cs="Tahoma"/>
          <w:sz w:val="20"/>
          <w:szCs w:val="20"/>
        </w:rPr>
        <w:t xml:space="preserve"> </w:t>
      </w:r>
      <w:r w:rsidRPr="00961AF6">
        <w:rPr>
          <w:rFonts w:ascii="Tahoma" w:hAnsi="Tahoma" w:cs="Tahoma"/>
          <w:sz w:val="20"/>
          <w:szCs w:val="20"/>
        </w:rPr>
        <w:t>1</w:t>
      </w:r>
      <w:r w:rsidR="00846919">
        <w:rPr>
          <w:rFonts w:ascii="Tahoma" w:hAnsi="Tahoma" w:cs="Tahoma"/>
          <w:sz w:val="20"/>
          <w:szCs w:val="20"/>
        </w:rPr>
        <w:t>;</w:t>
      </w:r>
    </w:p>
    <w:p w14:paraId="62CE4DC0" w14:textId="658EBD78"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rozruch i pomiary kontrolne instalacji</w:t>
      </w:r>
      <w:r w:rsidR="00846919">
        <w:rPr>
          <w:rFonts w:ascii="Tahoma" w:hAnsi="Tahoma" w:cs="Tahoma"/>
          <w:sz w:val="20"/>
          <w:szCs w:val="20"/>
        </w:rPr>
        <w:t>;</w:t>
      </w:r>
    </w:p>
    <w:p w14:paraId="1F8998E4" w14:textId="30077F8F"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zabudowa i uruchomienie układów kompensacji mocy biernej w części „A” i „B”</w:t>
      </w:r>
      <w:r w:rsidR="00846919">
        <w:rPr>
          <w:rFonts w:ascii="Tahoma" w:hAnsi="Tahoma" w:cs="Tahoma"/>
          <w:sz w:val="20"/>
          <w:szCs w:val="20"/>
        </w:rPr>
        <w:t>;</w:t>
      </w:r>
      <w:r w:rsidRPr="00961AF6">
        <w:rPr>
          <w:rFonts w:ascii="Tahoma" w:hAnsi="Tahoma" w:cs="Tahoma"/>
          <w:sz w:val="20"/>
          <w:szCs w:val="20"/>
        </w:rPr>
        <w:t xml:space="preserve"> </w:t>
      </w:r>
    </w:p>
    <w:p w14:paraId="7CBB2A02" w14:textId="09FFF964"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wykonanie instalacji oświetlenia awaryjnego na II piętrze części „B”</w:t>
      </w:r>
      <w:r w:rsidR="00846919" w:rsidRPr="00846919">
        <w:rPr>
          <w:rFonts w:ascii="Tahoma" w:hAnsi="Tahoma" w:cs="Tahoma"/>
          <w:sz w:val="20"/>
          <w:szCs w:val="20"/>
        </w:rPr>
        <w:t>.</w:t>
      </w:r>
    </w:p>
    <w:p w14:paraId="5CF4E052" w14:textId="77777777" w:rsidR="00961AF6" w:rsidRPr="00961AF6" w:rsidRDefault="00961AF6" w:rsidP="00961AF6">
      <w:pPr>
        <w:suppressAutoHyphens/>
        <w:ind w:left="284" w:right="15"/>
        <w:jc w:val="both"/>
        <w:rPr>
          <w:rFonts w:ascii="Tahoma" w:hAnsi="Tahoma" w:cs="Tahoma"/>
          <w:u w:val="single"/>
        </w:rPr>
      </w:pPr>
      <w:r w:rsidRPr="00961AF6">
        <w:rPr>
          <w:rFonts w:ascii="Tahoma" w:hAnsi="Tahoma" w:cs="Tahoma"/>
          <w:b/>
          <w:u w:val="single"/>
        </w:rPr>
        <w:t>Roboty prowadzone będą w obiekcie czynnym.</w:t>
      </w:r>
    </w:p>
    <w:p w14:paraId="069F5D83" w14:textId="77777777" w:rsidR="00961AF6" w:rsidRPr="00961AF6" w:rsidRDefault="00961AF6" w:rsidP="00C4491B">
      <w:pPr>
        <w:numPr>
          <w:ilvl w:val="0"/>
          <w:numId w:val="458"/>
        </w:numPr>
        <w:suppressAutoHyphens/>
        <w:autoSpaceDE w:val="0"/>
        <w:autoSpaceDN w:val="0"/>
        <w:ind w:left="283" w:hanging="283"/>
        <w:jc w:val="both"/>
        <w:textAlignment w:val="baseline"/>
        <w:rPr>
          <w:rFonts w:ascii="Tahoma" w:hAnsi="Tahoma" w:cs="Tahoma"/>
        </w:rPr>
      </w:pPr>
      <w:r w:rsidRPr="00961AF6">
        <w:rPr>
          <w:rFonts w:ascii="Tahoma" w:hAnsi="Tahoma" w:cs="Tahoma"/>
        </w:rPr>
        <w:t>Zakres prac opisany w dokumentacji projektowej nie wpływa na dostęp obiektu dla osób niepełnosprawnych.</w:t>
      </w:r>
    </w:p>
    <w:p w14:paraId="45A40833" w14:textId="77777777" w:rsidR="00926719" w:rsidRPr="00926719" w:rsidRDefault="00926719" w:rsidP="00926719">
      <w:pPr>
        <w:suppressAutoHyphens/>
        <w:rPr>
          <w:rFonts w:ascii="Tahoma" w:hAnsi="Tahoma" w:cs="Tahoma"/>
          <w:u w:val="single"/>
        </w:rPr>
      </w:pPr>
    </w:p>
    <w:p w14:paraId="40DB7859" w14:textId="77777777" w:rsidR="00926719" w:rsidRPr="00926719" w:rsidRDefault="00926719" w:rsidP="00C4491B">
      <w:pPr>
        <w:numPr>
          <w:ilvl w:val="0"/>
          <w:numId w:val="458"/>
        </w:numPr>
        <w:suppressAutoHyphens/>
        <w:autoSpaceDE w:val="0"/>
        <w:autoSpaceDN w:val="0"/>
        <w:ind w:left="283" w:hanging="283"/>
        <w:jc w:val="both"/>
        <w:textAlignment w:val="baseline"/>
        <w:rPr>
          <w:rFonts w:ascii="Tahoma" w:hAnsi="Tahoma" w:cs="Tahoma"/>
        </w:rPr>
      </w:pPr>
      <w:r w:rsidRPr="00926719">
        <w:rPr>
          <w:rFonts w:ascii="Tahoma" w:hAnsi="Tahoma" w:cs="Tahoma"/>
        </w:rPr>
        <w:lastRenderedPageBreak/>
        <w:t>Inne obowiązki wykonawcy:</w:t>
      </w:r>
    </w:p>
    <w:p w14:paraId="1FC432D8"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opracowanie planu bezpieczeństwa i ochrony zdrowia (BIOZ) zatwierdzonego przez Kierownika budowy,</w:t>
      </w:r>
    </w:p>
    <w:p w14:paraId="44DF5678" w14:textId="5EFCEB51"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350</w:t>
      </w:r>
      <w:r w:rsidR="00F66625">
        <w:rPr>
          <w:rFonts w:ascii="Tahoma" w:hAnsi="Tahoma" w:cs="Tahoma"/>
          <w:sz w:val="20"/>
          <w:szCs w:val="20"/>
        </w:rPr>
        <w:t>.</w:t>
      </w:r>
      <w:r w:rsidRPr="00846919">
        <w:rPr>
          <w:rFonts w:ascii="Tahoma" w:hAnsi="Tahoma" w:cs="Tahoma"/>
          <w:sz w:val="20"/>
          <w:szCs w:val="20"/>
        </w:rPr>
        <w:t>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70516CE"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zorganizowanie robót w systemie wielozmianowym, jeżeli będzie to niezbędne dla zachowania terminu wykonania całego przedmiotu umowy,</w:t>
      </w:r>
    </w:p>
    <w:p w14:paraId="2948B52E"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zorganizowanie robót w taki sposób, żeby nie utrudniać dojścia i dojazdu oraz pracy w budynku, roboty prowadzone będą przy czynnym obiekcie,</w:t>
      </w:r>
    </w:p>
    <w:p w14:paraId="655B5F1B" w14:textId="4F3C06CD"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 xml:space="preserve">na wniosek </w:t>
      </w:r>
      <w:r w:rsidR="00F66625">
        <w:rPr>
          <w:rFonts w:ascii="Tahoma" w:hAnsi="Tahoma" w:cs="Tahoma"/>
          <w:sz w:val="20"/>
          <w:szCs w:val="20"/>
        </w:rPr>
        <w:t>z</w:t>
      </w:r>
      <w:r w:rsidRPr="00846919">
        <w:rPr>
          <w:rFonts w:ascii="Tahoma" w:hAnsi="Tahoma" w:cs="Tahoma"/>
          <w:sz w:val="20"/>
          <w:szCs w:val="20"/>
        </w:rPr>
        <w:t>amawiającego prowadzić roboty w godzinach popołudniowych,</w:t>
      </w:r>
    </w:p>
    <w:p w14:paraId="7D5C6DE4"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wywóz odpadów i śmieci będących efektem prowadzonej budowy na wysypisko z poniesieniem opłat za ich składowanie, przy przestrzeganiu przepisów prawa,</w:t>
      </w:r>
    </w:p>
    <w:p w14:paraId="5DF0B0EC"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zamówienie elementów związanych z realizacją zadania z wyprzedzeniem pozwalającym na realizację robót w terminie określonym w umowie,</w:t>
      </w:r>
    </w:p>
    <w:p w14:paraId="75C0398E" w14:textId="45F87191"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poniesienie opłat niezbędnych do prowadzenia robót i prawidłowej realizacji przedmiotu umowy</w:t>
      </w:r>
      <w:r>
        <w:rPr>
          <w:rFonts w:ascii="Tahoma" w:hAnsi="Tahoma" w:cs="Tahoma"/>
          <w:sz w:val="20"/>
          <w:szCs w:val="20"/>
        </w:rPr>
        <w:t>.</w:t>
      </w:r>
    </w:p>
    <w:p w14:paraId="56A0D2BF" w14:textId="64E48D53" w:rsidR="00926719" w:rsidRPr="00926719" w:rsidRDefault="00926719" w:rsidP="009625E3">
      <w:pPr>
        <w:suppressAutoHyphens/>
        <w:autoSpaceDE w:val="0"/>
        <w:ind w:left="284"/>
        <w:jc w:val="both"/>
        <w:rPr>
          <w:rFonts w:ascii="Tahoma" w:hAnsi="Tahoma" w:cs="Tahoma"/>
        </w:rPr>
      </w:pPr>
      <w:r w:rsidRPr="00926719">
        <w:rPr>
          <w:rFonts w:ascii="Tahoma" w:hAnsi="Tahoma" w:cs="Tahoma"/>
        </w:rPr>
        <w:t xml:space="preserve">Koszty ww. prac pokrywa </w:t>
      </w:r>
      <w:r w:rsidR="00F66625">
        <w:rPr>
          <w:rFonts w:ascii="Tahoma" w:hAnsi="Tahoma" w:cs="Tahoma"/>
        </w:rPr>
        <w:t>w</w:t>
      </w:r>
      <w:r w:rsidRPr="00926719">
        <w:rPr>
          <w:rFonts w:ascii="Tahoma" w:hAnsi="Tahoma" w:cs="Tahoma"/>
        </w:rPr>
        <w:t>ykonawca w ramach kosztów ogólnych budowy.</w:t>
      </w:r>
    </w:p>
    <w:p w14:paraId="6E226FF7" w14:textId="3E070685" w:rsidR="005907FA" w:rsidRPr="009A5608" w:rsidRDefault="005907FA" w:rsidP="00C4491B">
      <w:pPr>
        <w:pStyle w:val="Akapitzlist"/>
        <w:numPr>
          <w:ilvl w:val="0"/>
          <w:numId w:val="458"/>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7777777" w:rsidR="00C416D1" w:rsidRPr="00C416D1" w:rsidRDefault="00757FBD" w:rsidP="00C4491B">
      <w:pPr>
        <w:pStyle w:val="Akapitzlist"/>
        <w:numPr>
          <w:ilvl w:val="0"/>
          <w:numId w:val="458"/>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4461E33A"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F66625">
        <w:rPr>
          <w:rFonts w:ascii="Tahoma" w:hAnsi="Tahoma" w:cs="Tahoma"/>
        </w:rPr>
        <w:t>:</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xml:space="preserve">), ustawie z dnia 16 kwietnia 2004 r. o wyrobach </w:t>
      </w:r>
      <w:r w:rsidRPr="00FC26CD">
        <w:rPr>
          <w:rFonts w:ascii="Tahoma" w:hAnsi="Tahoma" w:cs="Tahoma"/>
        </w:rPr>
        <w:lastRenderedPageBreak/>
        <w:t>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F66625">
        <w:rPr>
          <w:rFonts w:ascii="Tahoma" w:hAnsi="Tahoma" w:cs="Tahoma"/>
        </w:rPr>
        <w:t>:</w:t>
      </w:r>
      <w:r w:rsidRPr="00FC26CD">
        <w:rPr>
          <w:rFonts w:ascii="Tahoma" w:hAnsi="Tahoma" w:cs="Tahoma"/>
        </w:rPr>
        <w:t xml:space="preserve"> </w:t>
      </w:r>
      <w:r w:rsidR="00A15C82">
        <w:rPr>
          <w:rFonts w:ascii="Tahoma" w:hAnsi="Tahoma" w:cs="Tahoma"/>
        </w:rPr>
        <w:t>Dz. U. z 202</w:t>
      </w:r>
      <w:r w:rsidR="00382965">
        <w:rPr>
          <w:rFonts w:ascii="Tahoma" w:hAnsi="Tahoma" w:cs="Tahoma"/>
        </w:rPr>
        <w:t>1</w:t>
      </w:r>
      <w:r w:rsidR="00A15C82">
        <w:rPr>
          <w:rFonts w:ascii="Tahoma" w:hAnsi="Tahoma" w:cs="Tahoma"/>
        </w:rPr>
        <w:t xml:space="preserve"> r. poz.</w:t>
      </w:r>
      <w:r w:rsidR="00F66625">
        <w:rPr>
          <w:rFonts w:ascii="Tahoma" w:hAnsi="Tahoma" w:cs="Tahoma"/>
        </w:rPr>
        <w:t xml:space="preserve"> </w:t>
      </w:r>
      <w:r w:rsidR="00382965">
        <w:rPr>
          <w:rFonts w:ascii="Tahoma" w:hAnsi="Tahoma" w:cs="Tahoma"/>
        </w:rPr>
        <w:t>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C4491B">
      <w:pPr>
        <w:pStyle w:val="Standard"/>
        <w:numPr>
          <w:ilvl w:val="0"/>
          <w:numId w:val="448"/>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C4491B">
      <w:pPr>
        <w:pStyle w:val="Standard"/>
        <w:numPr>
          <w:ilvl w:val="0"/>
          <w:numId w:val="448"/>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44385" w:rsidRDefault="00471991" w:rsidP="00471991">
      <w:pPr>
        <w:ind w:left="284"/>
        <w:jc w:val="both"/>
        <w:rPr>
          <w:rFonts w:ascii="Tahoma" w:hAnsi="Tahoma" w:cs="Tahoma"/>
          <w:u w:val="single"/>
        </w:rPr>
      </w:pPr>
      <w:r w:rsidRPr="00F44385">
        <w:rPr>
          <w:rFonts w:ascii="Tahoma" w:hAnsi="Tahoma" w:cs="Tahoma"/>
          <w:u w:val="single"/>
        </w:rPr>
        <w:t>Główny kod CPV:</w:t>
      </w:r>
    </w:p>
    <w:p w14:paraId="5C43A18A" w14:textId="77777777" w:rsidR="00F66625" w:rsidRDefault="00F66625" w:rsidP="009625E3">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45300000-0 Roboty instalacyjne w budynkach</w:t>
      </w:r>
    </w:p>
    <w:p w14:paraId="6BD39ECC" w14:textId="09D21A32" w:rsidR="009625E3" w:rsidRPr="00F66625" w:rsidRDefault="009625E3" w:rsidP="009625E3">
      <w:pPr>
        <w:ind w:left="284"/>
        <w:jc w:val="both"/>
        <w:rPr>
          <w:rFonts w:ascii="Tahoma" w:eastAsia="SimSun" w:hAnsi="Tahoma" w:cs="Tahoma"/>
          <w:kern w:val="3"/>
          <w:u w:val="single"/>
          <w:lang w:eastAsia="zh-CN" w:bidi="hi-IN"/>
        </w:rPr>
      </w:pPr>
      <w:r w:rsidRPr="00F66625">
        <w:rPr>
          <w:rFonts w:ascii="Tahoma" w:eastAsia="SimSun" w:hAnsi="Tahoma" w:cs="Tahoma"/>
          <w:kern w:val="3"/>
          <w:u w:val="single"/>
          <w:lang w:eastAsia="zh-CN" w:bidi="hi-IN"/>
        </w:rPr>
        <w:t>Dodatkowe kody CPV:</w:t>
      </w:r>
    </w:p>
    <w:p w14:paraId="15DE8C9D"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45311200-2 Roboty w zakresie instalacji elektrycznych</w:t>
      </w:r>
    </w:p>
    <w:p w14:paraId="15C52A72"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45312200-9 Instalowanie przeciwwłamaniowych systemów alarmowych</w:t>
      </w:r>
    </w:p>
    <w:p w14:paraId="47FA0EDC"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45314300-4 Instalowanie infrastruktury okablowania</w:t>
      </w:r>
    </w:p>
    <w:p w14:paraId="5F18F7A5"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45312310-3 Ochrona odgromowa</w:t>
      </w:r>
    </w:p>
    <w:p w14:paraId="5BE15A18"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45331000-6 Instalowanie urządzeń grzewczych, wentylacyjnych i klimatyzacyjnych</w:t>
      </w:r>
    </w:p>
    <w:p w14:paraId="6F4A2CCC"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45000000-7 Roboty budowlane</w:t>
      </w:r>
    </w:p>
    <w:p w14:paraId="0BA58566"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45400000-1 Roboty wykończeniowe w zakresie obiektów budowlanych</w:t>
      </w:r>
    </w:p>
    <w:p w14:paraId="0585E5C5" w14:textId="2FD720B3" w:rsidR="009625E3"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45421131-1 Instalowanie drzwi</w:t>
      </w:r>
    </w:p>
    <w:p w14:paraId="6B0E3B08" w14:textId="77777777" w:rsidR="00F66625" w:rsidRPr="00FC26CD" w:rsidRDefault="00F66625" w:rsidP="00F66625">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627D0C59" w14:textId="69BCC561"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9625E3" w:rsidRPr="009625E3">
        <w:rPr>
          <w:rFonts w:ascii="Tahoma" w:hAnsi="Tahoma" w:cs="Tahoma"/>
          <w:b/>
          <w:bCs/>
          <w:u w:val="single"/>
        </w:rPr>
        <w:t xml:space="preserve">w zakresie </w:t>
      </w:r>
      <w:r w:rsidR="00F66625" w:rsidRPr="00F66625">
        <w:rPr>
          <w:rFonts w:ascii="Tahoma" w:hAnsi="Tahoma" w:cs="Tahoma"/>
          <w:b/>
          <w:bCs/>
          <w:u w:val="single"/>
        </w:rPr>
        <w:t>wymiany instalacji elektrycznej i teletechnicznej, a także wykonania instalacji klimatyzacji</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63B5656B"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F66625">
        <w:rPr>
          <w:rFonts w:ascii="Tahoma" w:hAnsi="Tahoma" w:cs="Tahoma"/>
        </w:rPr>
        <w:t>5</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3179986" w:rsidR="00826E49" w:rsidRPr="007D4F27" w:rsidRDefault="00826E49" w:rsidP="009D127E">
      <w:pPr>
        <w:jc w:val="both"/>
        <w:rPr>
          <w:rFonts w:ascii="Tahoma" w:hAnsi="Tahoma" w:cs="Tahoma"/>
        </w:rPr>
      </w:pPr>
      <w:bookmarkStart w:id="9"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4EBF3852"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F66625">
        <w:rPr>
          <w:rFonts w:ascii="Tahoma" w:hAnsi="Tahoma" w:cs="Tahoma"/>
        </w:rPr>
        <w:t>5</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07F74961" w:rsidR="00DA50F8" w:rsidRPr="00716EBE" w:rsidRDefault="00AD6679" w:rsidP="00C4491B">
      <w:pPr>
        <w:pStyle w:val="Akapitzlist"/>
        <w:numPr>
          <w:ilvl w:val="6"/>
          <w:numId w:val="449"/>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B11100" w:rsidRPr="008249E8">
          <w:rPr>
            <w:rStyle w:val="Hipercze"/>
            <w:rFonts w:ascii="Tahoma" w:hAnsi="Tahoma" w:cs="Tahoma"/>
            <w:sz w:val="20"/>
            <w:szCs w:val="20"/>
          </w:rPr>
          <w:t>sekretariat@pup-wodzislaw.pl</w:t>
        </w:r>
      </w:hyperlink>
      <w:r w:rsidR="00B11100">
        <w:rPr>
          <w:rFonts w:ascii="Tahoma" w:hAnsi="Tahoma" w:cs="Tahoma"/>
          <w:sz w:val="20"/>
          <w:szCs w:val="20"/>
        </w:rPr>
        <w:t xml:space="preserve"> </w:t>
      </w:r>
      <w:r w:rsidR="00DA50F8" w:rsidRPr="00716EBE">
        <w:rPr>
          <w:rFonts w:ascii="Tahoma" w:hAnsi="Tahoma" w:cs="Tahoma"/>
          <w:sz w:val="20"/>
          <w:szCs w:val="20"/>
        </w:rPr>
        <w:lastRenderedPageBreak/>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 xml:space="preserve">otwarciu ofert kontakt przez adres e-mail będzie możliwy tylko poprzez adres (adresy) wskazany </w:t>
      </w:r>
      <w:r w:rsidR="00217A41" w:rsidRPr="00716EBE">
        <w:rPr>
          <w:rFonts w:ascii="Tahoma" w:hAnsi="Tahoma" w:cs="Tahoma"/>
          <w:sz w:val="20"/>
          <w:szCs w:val="20"/>
        </w:rPr>
        <w:br/>
      </w:r>
      <w:r w:rsidR="00DA50F8" w:rsidRPr="00716EBE">
        <w:rPr>
          <w:rFonts w:ascii="Tahoma" w:hAnsi="Tahoma" w:cs="Tahoma"/>
          <w:sz w:val="20"/>
          <w:szCs w:val="20"/>
        </w:rPr>
        <w:t>w Formularzu oferty.</w:t>
      </w:r>
    </w:p>
    <w:p w14:paraId="7DC50E02" w14:textId="77777777" w:rsidR="00503141"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7454D7AB" w:rsidR="00AD6679" w:rsidRPr="00FC26CD" w:rsidRDefault="002C5CB1" w:rsidP="00C4491B">
      <w:pPr>
        <w:pStyle w:val="Akapitzlist"/>
        <w:numPr>
          <w:ilvl w:val="6"/>
          <w:numId w:val="449"/>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publik</w:t>
      </w:r>
      <w:r w:rsidR="00357B78">
        <w:rPr>
          <w:rFonts w:ascii="Tahoma" w:hAnsi="Tahoma" w:cs="Tahoma"/>
          <w:b/>
          <w:bCs/>
          <w:sz w:val="20"/>
          <w:szCs w:val="20"/>
        </w:rPr>
        <w:t>uje</w:t>
      </w:r>
      <w:r w:rsidRPr="002C5CB1">
        <w:rPr>
          <w:rFonts w:ascii="Tahoma" w:hAnsi="Tahoma" w:cs="Tahoma"/>
          <w:b/>
          <w:bCs/>
          <w:sz w:val="20"/>
          <w:szCs w:val="20"/>
        </w:rPr>
        <w:t xml:space="preserve">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F66625">
        <w:rPr>
          <w:rFonts w:ascii="Tahoma" w:hAnsi="Tahoma" w:cs="Tahoma"/>
          <w:sz w:val="20"/>
          <w:szCs w:val="20"/>
        </w:rPr>
        <w:t>.</w:t>
      </w:r>
    </w:p>
    <w:p w14:paraId="228D6A77" w14:textId="19CB63C3" w:rsidR="00A5772E" w:rsidRPr="00FC26CD" w:rsidRDefault="00C7651C" w:rsidP="00C4491B">
      <w:pPr>
        <w:pStyle w:val="Akapitzlist"/>
        <w:numPr>
          <w:ilvl w:val="6"/>
          <w:numId w:val="449"/>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B17308">
        <w:rPr>
          <w:rFonts w:ascii="Tahoma" w:hAnsi="Tahoma" w:cs="Tahoma"/>
          <w:sz w:val="20"/>
          <w:szCs w:val="20"/>
        </w:rPr>
        <w:t xml:space="preserve"> </w:t>
      </w:r>
      <w:r w:rsidR="00B17308" w:rsidRPr="00B17308">
        <w:rPr>
          <w:rFonts w:ascii="Tahoma" w:hAnsi="Tahoma" w:cs="Tahoma"/>
          <w:sz w:val="20"/>
          <w:szCs w:val="20"/>
        </w:rPr>
        <w:t>(tekst jednolity</w:t>
      </w:r>
      <w:r w:rsidR="001927A5">
        <w:rPr>
          <w:rFonts w:ascii="Tahoma" w:hAnsi="Tahoma" w:cs="Tahoma"/>
          <w:sz w:val="20"/>
          <w:szCs w:val="20"/>
        </w:rPr>
        <w:t>:</w:t>
      </w:r>
      <w:r w:rsidR="00B17308" w:rsidRPr="00B17308">
        <w:rPr>
          <w:rFonts w:ascii="Tahoma" w:hAnsi="Tahoma" w:cs="Tahoma"/>
          <w:sz w:val="20"/>
          <w:szCs w:val="20"/>
        </w:rPr>
        <w:t xml:space="preserve"> Dz.U. z 202</w:t>
      </w:r>
      <w:r w:rsidR="00B17308">
        <w:rPr>
          <w:rFonts w:ascii="Tahoma" w:hAnsi="Tahoma" w:cs="Tahoma"/>
          <w:sz w:val="20"/>
          <w:szCs w:val="20"/>
        </w:rPr>
        <w:t>0</w:t>
      </w:r>
      <w:r w:rsidR="00B17308" w:rsidRPr="00B17308">
        <w:rPr>
          <w:rFonts w:ascii="Tahoma" w:hAnsi="Tahoma" w:cs="Tahoma"/>
          <w:sz w:val="20"/>
          <w:szCs w:val="20"/>
        </w:rPr>
        <w:t xml:space="preserve"> r. poz. </w:t>
      </w:r>
      <w:r w:rsidR="00B17308">
        <w:rPr>
          <w:rFonts w:ascii="Tahoma" w:hAnsi="Tahoma" w:cs="Tahoma"/>
          <w:sz w:val="20"/>
          <w:szCs w:val="20"/>
        </w:rPr>
        <w:t>344</w:t>
      </w:r>
      <w:r w:rsidR="00B17308" w:rsidRPr="00B17308">
        <w:rPr>
          <w:rFonts w:ascii="Tahoma" w:hAnsi="Tahoma" w:cs="Tahoma"/>
          <w:sz w:val="20"/>
          <w:szCs w:val="20"/>
        </w:rPr>
        <w:t xml:space="preserve"> ze zm.)</w:t>
      </w:r>
      <w:r w:rsidR="002476E9" w:rsidRPr="00FC26CD">
        <w:rPr>
          <w:rFonts w:ascii="Tahoma" w:hAnsi="Tahoma" w:cs="Tahoma"/>
          <w:sz w:val="20"/>
          <w:szCs w:val="20"/>
        </w:rPr>
        <w:t xml:space="preserve">,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C4491B">
      <w:pPr>
        <w:pStyle w:val="Akapitzlist"/>
        <w:numPr>
          <w:ilvl w:val="6"/>
          <w:numId w:val="449"/>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CD1D563"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w:t>
      </w:r>
      <w:r w:rsidR="006C58FD">
        <w:rPr>
          <w:rFonts w:ascii="Tahoma" w:hAnsi="Tahoma" w:cs="Tahoma"/>
          <w:sz w:val="20"/>
          <w:szCs w:val="20"/>
        </w:rPr>
        <w:t>n</w:t>
      </w:r>
      <w:r w:rsidRPr="00FC26CD">
        <w:rPr>
          <w:rFonts w:ascii="Tahoma" w:hAnsi="Tahoma" w:cs="Tahoma"/>
          <w:sz w:val="20"/>
          <w:szCs w:val="20"/>
        </w:rPr>
        <w:t>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2ABEFDC4"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921613">
        <w:rPr>
          <w:rFonts w:ascii="Tahoma" w:hAnsi="Tahoma" w:cs="Tahoma"/>
          <w:sz w:val="20"/>
          <w:szCs w:val="20"/>
        </w:rPr>
        <w:t>tekst jednolity</w:t>
      </w:r>
      <w:r w:rsidR="001927A5">
        <w:rPr>
          <w:rFonts w:ascii="Tahoma" w:hAnsi="Tahoma" w:cs="Tahoma"/>
          <w:sz w:val="20"/>
          <w:szCs w:val="20"/>
        </w:rPr>
        <w:t>:</w:t>
      </w:r>
      <w:r w:rsidR="00921613">
        <w:rPr>
          <w:rFonts w:ascii="Tahoma" w:hAnsi="Tahoma" w:cs="Tahoma"/>
          <w:sz w:val="20"/>
          <w:szCs w:val="20"/>
        </w:rPr>
        <w:t xml:space="preserve"> </w:t>
      </w:r>
      <w:r w:rsidRPr="00FC26CD">
        <w:rPr>
          <w:rFonts w:ascii="Tahoma" w:hAnsi="Tahoma" w:cs="Tahoma"/>
          <w:sz w:val="20"/>
          <w:szCs w:val="20"/>
        </w:rPr>
        <w:t>Dz.U. z 202</w:t>
      </w:r>
      <w:r w:rsidR="00D91AEA">
        <w:rPr>
          <w:rFonts w:ascii="Tahoma" w:hAnsi="Tahoma" w:cs="Tahoma"/>
          <w:sz w:val="20"/>
          <w:szCs w:val="20"/>
        </w:rPr>
        <w:t>1</w:t>
      </w:r>
      <w:r w:rsidRPr="00FC26CD">
        <w:rPr>
          <w:rFonts w:ascii="Tahoma" w:hAnsi="Tahoma" w:cs="Tahoma"/>
          <w:sz w:val="20"/>
          <w:szCs w:val="20"/>
        </w:rPr>
        <w:t xml:space="preserve"> r. poz. </w:t>
      </w:r>
      <w:r w:rsidR="00D91AEA">
        <w:rPr>
          <w:rFonts w:ascii="Tahoma" w:hAnsi="Tahoma" w:cs="Tahoma"/>
          <w:sz w:val="20"/>
          <w:szCs w:val="20"/>
        </w:rPr>
        <w:t>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5EF2374B"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964651">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EBEE754" w:rsidR="007124EE" w:rsidRPr="00064849" w:rsidRDefault="007124EE"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1927A5">
        <w:rPr>
          <w:rFonts w:ascii="Tahoma" w:hAnsi="Tahoma" w:cs="Tahoma"/>
          <w:sz w:val="20"/>
          <w:szCs w:val="20"/>
        </w:rPr>
        <w:t xml:space="preserve">tekst jednolity: </w:t>
      </w:r>
      <w:r w:rsidRPr="00FC26CD">
        <w:rPr>
          <w:rFonts w:ascii="Tahoma" w:hAnsi="Tahoma" w:cs="Tahoma"/>
          <w:sz w:val="20"/>
          <w:szCs w:val="20"/>
        </w:rPr>
        <w:t>Dz. U. z 2017 r. poz. 2247)</w:t>
      </w:r>
      <w:r w:rsidR="00AB2831" w:rsidRPr="00AB2831">
        <w:t xml:space="preserve"> </w:t>
      </w:r>
      <w:r w:rsidR="00AB2831" w:rsidRPr="00AB2831">
        <w:rPr>
          <w:rFonts w:ascii="Tahoma" w:hAnsi="Tahoma" w:cs="Tahoma"/>
          <w:sz w:val="20"/>
          <w:szCs w:val="20"/>
        </w:rPr>
        <w:t>- z zastrzeżeniem, iż zamawiający dopuszcza także przesyłani</w:t>
      </w:r>
      <w:r w:rsidR="00AB2831">
        <w:rPr>
          <w:rFonts w:ascii="Tahoma" w:hAnsi="Tahoma" w:cs="Tahoma"/>
          <w:sz w:val="20"/>
          <w:szCs w:val="20"/>
        </w:rPr>
        <w:t>e</w:t>
      </w:r>
      <w:r w:rsidR="00AB2831" w:rsidRPr="00AB2831">
        <w:rPr>
          <w:rFonts w:ascii="Tahoma" w:hAnsi="Tahoma" w:cs="Tahoma"/>
          <w:sz w:val="20"/>
          <w:szCs w:val="20"/>
        </w:rPr>
        <w:t xml:space="preserve"> dokumentów elektronicznych (w tym oferty) skompresowanych np. formatem .</w:t>
      </w:r>
      <w:proofErr w:type="spellStart"/>
      <w:r w:rsidR="00AB2831" w:rsidRPr="00AB2831">
        <w:rPr>
          <w:rFonts w:ascii="Tahoma" w:hAnsi="Tahoma" w:cs="Tahoma"/>
          <w:sz w:val="20"/>
          <w:szCs w:val="20"/>
        </w:rPr>
        <w:t>rar</w:t>
      </w:r>
      <w:proofErr w:type="spellEnd"/>
      <w:r w:rsidRPr="00FC26CD">
        <w:rPr>
          <w:rFonts w:ascii="Tahoma" w:hAnsi="Tahoma" w:cs="Tahoma"/>
          <w:sz w:val="20"/>
          <w:szCs w:val="20"/>
        </w:rPr>
        <w:t xml:space="preserve">. </w:t>
      </w:r>
    </w:p>
    <w:p w14:paraId="0A52B148" w14:textId="1631E255" w:rsidR="00064849" w:rsidRPr="0069314D" w:rsidRDefault="00064849" w:rsidP="00064849">
      <w:pPr>
        <w:pStyle w:val="Akapitzlist"/>
        <w:spacing w:after="0" w:line="240" w:lineRule="auto"/>
        <w:ind w:left="284"/>
        <w:jc w:val="both"/>
        <w:rPr>
          <w:rFonts w:ascii="Tahoma" w:hAnsi="Tahoma" w:cs="Tahoma"/>
          <w:sz w:val="20"/>
          <w:szCs w:val="20"/>
        </w:rPr>
      </w:pPr>
      <w:r w:rsidRPr="0069314D">
        <w:rPr>
          <w:rFonts w:ascii="Tahoma" w:hAnsi="Tahoma" w:cs="Tahoma"/>
          <w:sz w:val="20"/>
          <w:szCs w:val="20"/>
        </w:rPr>
        <w:t xml:space="preserve">Przesłanie pliku w formacie </w:t>
      </w:r>
      <w:proofErr w:type="spellStart"/>
      <w:r w:rsidRPr="0069314D">
        <w:rPr>
          <w:rFonts w:ascii="Tahoma" w:hAnsi="Tahoma" w:cs="Tahoma"/>
          <w:sz w:val="20"/>
          <w:szCs w:val="20"/>
        </w:rPr>
        <w:t>rar</w:t>
      </w:r>
      <w:proofErr w:type="spellEnd"/>
      <w:r w:rsidRPr="0069314D">
        <w:rPr>
          <w:rFonts w:ascii="Tahoma" w:hAnsi="Tahoma" w:cs="Tahoma"/>
          <w:sz w:val="20"/>
          <w:szCs w:val="20"/>
        </w:rPr>
        <w:t>. jest możliwe tylko po uprzednim jej skompresowaniu do innego formatu wskazanego w Rozporządzeniu, o którym mowa zdaniu poprzednim (np. .zip).</w:t>
      </w:r>
    </w:p>
    <w:p w14:paraId="5E8C0DD3" w14:textId="14D171DB"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1927A5">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w:t>
      </w:r>
      <w:r w:rsidRPr="00FC26CD">
        <w:rPr>
          <w:rFonts w:ascii="Tahoma" w:hAnsi="Tahoma" w:cs="Tahoma"/>
        </w:rPr>
        <w:lastRenderedPageBreak/>
        <w:t xml:space="preserve">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108A63E3" w:rsidR="001A78BA" w:rsidRPr="00EB1091" w:rsidRDefault="001A78BA" w:rsidP="001A78BA">
      <w:pPr>
        <w:pStyle w:val="Standard"/>
        <w:tabs>
          <w:tab w:val="left" w:pos="14177"/>
          <w:tab w:val="left" w:pos="26937"/>
          <w:tab w:val="left" w:pos="29205"/>
        </w:tabs>
        <w:ind w:left="3828" w:hanging="3544"/>
        <w:jc w:val="both"/>
        <w:rPr>
          <w:rFonts w:ascii="Tahoma" w:hAnsi="Tahoma" w:cs="Tahoma"/>
        </w:rPr>
      </w:pPr>
      <w:r w:rsidRPr="00EB1091">
        <w:rPr>
          <w:rFonts w:ascii="Tahoma" w:hAnsi="Tahoma" w:cs="Tahoma"/>
        </w:rPr>
        <w:t xml:space="preserve">w sprawach przedmiotu zamówienia  </w:t>
      </w:r>
      <w:r w:rsidRPr="00EB1091">
        <w:rPr>
          <w:rFonts w:ascii="Tahoma" w:hAnsi="Tahoma" w:cs="Tahoma"/>
        </w:rPr>
        <w:tab/>
        <w:t>-</w:t>
      </w:r>
      <w:r w:rsidR="00716EBE" w:rsidRPr="00EB1091">
        <w:rPr>
          <w:rFonts w:ascii="Tahoma" w:hAnsi="Tahoma" w:cs="Tahoma"/>
        </w:rPr>
        <w:t xml:space="preserve"> </w:t>
      </w:r>
      <w:r w:rsidR="001927A5" w:rsidRPr="00EB1091">
        <w:rPr>
          <w:rFonts w:ascii="Tahoma" w:hAnsi="Tahoma" w:cs="Tahoma"/>
        </w:rPr>
        <w:t>Sylwia Styrnol</w:t>
      </w:r>
      <w:r w:rsidR="00793139" w:rsidRPr="00EB1091">
        <w:rPr>
          <w:rFonts w:ascii="Tahoma" w:hAnsi="Tahoma" w:cs="Tahoma"/>
        </w:rPr>
        <w:t xml:space="preserve">, </w:t>
      </w:r>
      <w:r w:rsidR="009625E3" w:rsidRPr="00EB1091">
        <w:rPr>
          <w:rFonts w:ascii="Tahoma" w:hAnsi="Tahoma" w:cs="Tahoma"/>
          <w:kern w:val="0"/>
          <w:lang w:eastAsia="pl-PL"/>
        </w:rPr>
        <w:t>Andrzej Mielańczyk</w:t>
      </w:r>
      <w:r w:rsidR="00716EBE" w:rsidRPr="00EB1091">
        <w:rPr>
          <w:rFonts w:ascii="Tahoma" w:hAnsi="Tahoma" w:cs="Tahoma"/>
          <w:kern w:val="0"/>
          <w:lang w:eastAsia="pl-PL"/>
        </w:rPr>
        <w:t>,</w:t>
      </w:r>
      <w:r w:rsidR="00623EA9" w:rsidRPr="00EB1091">
        <w:rPr>
          <w:rFonts w:ascii="Tahoma" w:hAnsi="Tahoma" w:cs="Tahoma"/>
          <w:kern w:val="0"/>
          <w:lang w:eastAsia="pl-PL"/>
        </w:rPr>
        <w:t xml:space="preserve"> </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6B6D11B5" w:rsidR="009E26A6" w:rsidRPr="00FC26CD" w:rsidRDefault="009E26A6" w:rsidP="00AE22DA">
      <w:pPr>
        <w:pStyle w:val="Standard"/>
        <w:numPr>
          <w:ilvl w:val="2"/>
          <w:numId w:val="471"/>
        </w:numPr>
        <w:ind w:left="284" w:hanging="284"/>
        <w:jc w:val="both"/>
        <w:rPr>
          <w:rFonts w:ascii="Tahoma" w:hAnsi="Tahoma" w:cs="Tahoma"/>
        </w:rPr>
      </w:pP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2787BBE3" w:rsidR="009E26A6" w:rsidRPr="00FC26CD" w:rsidRDefault="009E26A6" w:rsidP="00AE22DA">
      <w:pPr>
        <w:pStyle w:val="Standard"/>
        <w:numPr>
          <w:ilvl w:val="2"/>
          <w:numId w:val="471"/>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D3FB148" w:rsidR="009E26A6" w:rsidRPr="00FC26CD" w:rsidRDefault="009E26A6" w:rsidP="00AE22DA">
      <w:pPr>
        <w:pStyle w:val="Standard"/>
        <w:numPr>
          <w:ilvl w:val="2"/>
          <w:numId w:val="471"/>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F80EB61" w:rsidR="009E26A6" w:rsidRPr="00FC26CD" w:rsidRDefault="009E26A6" w:rsidP="00AE22DA">
      <w:pPr>
        <w:pStyle w:val="Standard"/>
        <w:numPr>
          <w:ilvl w:val="2"/>
          <w:numId w:val="471"/>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7FD2A201" w:rsidR="009E26A6" w:rsidRPr="00FC26CD" w:rsidRDefault="009E26A6" w:rsidP="00AE22DA">
      <w:pPr>
        <w:pStyle w:val="Standard"/>
        <w:numPr>
          <w:ilvl w:val="2"/>
          <w:numId w:val="471"/>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4E9E024A" w:rsidR="00A400E4" w:rsidRPr="00FC26CD" w:rsidRDefault="009E26A6" w:rsidP="00AE22DA">
      <w:pPr>
        <w:pStyle w:val="Standard"/>
        <w:numPr>
          <w:ilvl w:val="2"/>
          <w:numId w:val="471"/>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14FF8102" w:rsidR="00F210F6" w:rsidRPr="00B87E19"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b/>
          <w:bCs/>
          <w:sz w:val="20"/>
          <w:szCs w:val="20"/>
          <w:lang w:eastAsia="en-US"/>
        </w:rPr>
      </w:pPr>
      <w:r w:rsidRPr="00B87E19">
        <w:rPr>
          <w:rFonts w:ascii="Tahoma" w:eastAsiaTheme="minorHAnsi" w:hAnsi="Tahoma" w:cs="Tahoma"/>
          <w:sz w:val="20"/>
          <w:szCs w:val="20"/>
          <w:lang w:eastAsia="en-US"/>
        </w:rPr>
        <w:t>Wykonawca jest związany ofertą do dnia</w:t>
      </w:r>
      <w:r w:rsidR="00716EBE" w:rsidRPr="00B87E19">
        <w:rPr>
          <w:rFonts w:ascii="Tahoma" w:eastAsiaTheme="minorHAnsi" w:hAnsi="Tahoma" w:cs="Tahoma"/>
          <w:sz w:val="20"/>
          <w:szCs w:val="20"/>
          <w:lang w:eastAsia="en-US"/>
        </w:rPr>
        <w:t xml:space="preserve">: </w:t>
      </w:r>
      <w:r w:rsidR="008E1592">
        <w:rPr>
          <w:rFonts w:ascii="Tahoma" w:eastAsiaTheme="minorHAnsi" w:hAnsi="Tahoma" w:cs="Tahoma"/>
          <w:b/>
          <w:sz w:val="20"/>
          <w:szCs w:val="20"/>
          <w:lang w:eastAsia="en-US"/>
        </w:rPr>
        <w:t>5</w:t>
      </w:r>
      <w:r w:rsidR="008B34E7" w:rsidRPr="00B87E19">
        <w:rPr>
          <w:rFonts w:ascii="Tahoma" w:eastAsiaTheme="minorHAnsi" w:hAnsi="Tahoma" w:cs="Tahoma"/>
          <w:b/>
          <w:sz w:val="20"/>
          <w:szCs w:val="20"/>
          <w:lang w:eastAsia="en-US"/>
        </w:rPr>
        <w:t>.</w:t>
      </w:r>
      <w:r w:rsidR="008E1592">
        <w:rPr>
          <w:rFonts w:ascii="Tahoma" w:eastAsiaTheme="minorHAnsi" w:hAnsi="Tahoma" w:cs="Tahoma"/>
          <w:b/>
          <w:sz w:val="20"/>
          <w:szCs w:val="20"/>
          <w:lang w:eastAsia="en-US"/>
        </w:rPr>
        <w:t>1</w:t>
      </w:r>
      <w:r w:rsidR="008B34E7" w:rsidRPr="00B87E19">
        <w:rPr>
          <w:rFonts w:ascii="Tahoma" w:eastAsiaTheme="minorHAnsi" w:hAnsi="Tahoma" w:cs="Tahoma"/>
          <w:b/>
          <w:sz w:val="20"/>
          <w:szCs w:val="20"/>
          <w:lang w:eastAsia="en-US"/>
        </w:rPr>
        <w:t>0</w:t>
      </w:r>
      <w:r w:rsidR="00F16072" w:rsidRPr="00B87E19">
        <w:rPr>
          <w:rFonts w:ascii="Tahoma" w:eastAsiaTheme="minorHAnsi" w:hAnsi="Tahoma" w:cs="Tahoma"/>
          <w:b/>
          <w:sz w:val="20"/>
          <w:szCs w:val="20"/>
          <w:lang w:eastAsia="en-US"/>
        </w:rPr>
        <w:t>.</w:t>
      </w:r>
      <w:r w:rsidR="0051163C" w:rsidRPr="00B87E19">
        <w:rPr>
          <w:rFonts w:ascii="Tahoma" w:eastAsiaTheme="minorHAnsi" w:hAnsi="Tahoma" w:cs="Tahoma"/>
          <w:b/>
          <w:bCs/>
          <w:sz w:val="20"/>
          <w:szCs w:val="20"/>
          <w:lang w:eastAsia="en-US"/>
        </w:rPr>
        <w:t>2021 r.</w:t>
      </w:r>
    </w:p>
    <w:p w14:paraId="41AB62CB" w14:textId="70719FF0" w:rsidR="00F210F6" w:rsidRPr="0051163C"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091CE266"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1927A5">
        <w:rPr>
          <w:rFonts w:ascii="Tahoma" w:hAnsi="Tahoma" w:cs="Tahoma"/>
          <w:sz w:val="20"/>
          <w:szCs w:val="20"/>
        </w:rPr>
        <w:t>:</w:t>
      </w:r>
      <w:r w:rsidR="009059F7" w:rsidRPr="009059F7">
        <w:rPr>
          <w:rFonts w:ascii="Tahoma" w:hAnsi="Tahoma" w:cs="Tahoma"/>
          <w:sz w:val="20"/>
          <w:szCs w:val="20"/>
        </w:rPr>
        <w:t xml:space="preserve"> Dz. U. z </w:t>
      </w:r>
      <w:r w:rsidR="00921613" w:rsidRPr="00921613">
        <w:rPr>
          <w:rFonts w:ascii="Tahoma" w:hAnsi="Tahoma" w:cs="Tahoma"/>
          <w:sz w:val="20"/>
          <w:szCs w:val="20"/>
        </w:rPr>
        <w:t>2021 r. poz. 670 ze zm.</w:t>
      </w:r>
      <w:r w:rsidR="009059F7" w:rsidRPr="009059F7">
        <w:rPr>
          <w:rFonts w:ascii="Tahoma" w:hAnsi="Tahoma" w:cs="Tahoma"/>
          <w:sz w:val="20"/>
          <w:szCs w:val="20"/>
        </w:rPr>
        <w:t>)</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1927A5">
        <w:rPr>
          <w:rFonts w:ascii="Tahoma" w:hAnsi="Tahoma" w:cs="Tahoma"/>
          <w:sz w:val="20"/>
          <w:szCs w:val="20"/>
        </w:rPr>
        <w:t>:</w:t>
      </w:r>
      <w:r w:rsidR="005E7DC6" w:rsidRPr="009059F7">
        <w:rPr>
          <w:rFonts w:ascii="Tahoma" w:hAnsi="Tahoma" w:cs="Tahoma"/>
          <w:sz w:val="20"/>
          <w:szCs w:val="20"/>
        </w:rPr>
        <w:t xml:space="preserve"> Dz. U. z 20</w:t>
      </w:r>
      <w:r w:rsidR="00921613">
        <w:rPr>
          <w:rFonts w:ascii="Tahoma" w:hAnsi="Tahoma" w:cs="Tahoma"/>
          <w:sz w:val="20"/>
          <w:szCs w:val="20"/>
        </w:rPr>
        <w:t>21</w:t>
      </w:r>
      <w:r w:rsidR="005E7DC6" w:rsidRPr="009059F7">
        <w:rPr>
          <w:rFonts w:ascii="Tahoma" w:hAnsi="Tahoma" w:cs="Tahoma"/>
          <w:sz w:val="20"/>
          <w:szCs w:val="20"/>
        </w:rPr>
        <w:t xml:space="preserve"> r., poz. </w:t>
      </w:r>
      <w:r w:rsidR="00921613">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C4491B">
      <w:pPr>
        <w:pStyle w:val="Standard"/>
        <w:numPr>
          <w:ilvl w:val="0"/>
          <w:numId w:val="436"/>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w:t>
      </w:r>
      <w:bookmarkStart w:id="12" w:name="_Hlk77679161"/>
      <w:r w:rsidRPr="0026407A">
        <w:rPr>
          <w:rFonts w:ascii="Tahoma" w:hAnsi="Tahoma" w:cs="Tahoma"/>
        </w:rPr>
        <w:t>– zgodnie z załącznikiem nr 2 do Działu III SWZ</w:t>
      </w:r>
      <w:bookmarkEnd w:id="12"/>
      <w:r w:rsidRPr="0026407A">
        <w:rPr>
          <w:rFonts w:ascii="Tahoma" w:hAnsi="Tahoma" w:cs="Tahoma"/>
        </w:rPr>
        <w:t xml:space="preserve">.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w:t>
      </w:r>
      <w:r w:rsidRPr="0026407A">
        <w:rPr>
          <w:rFonts w:ascii="Tahoma" w:hAnsi="Tahoma" w:cs="Tahoma"/>
        </w:rPr>
        <w:lastRenderedPageBreak/>
        <w:t>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35F65C1" w:rsidR="0026407A" w:rsidRPr="009F3361" w:rsidRDefault="0026407A" w:rsidP="009F3361">
      <w:pPr>
        <w:pStyle w:val="Akapitzlist"/>
        <w:numPr>
          <w:ilvl w:val="0"/>
          <w:numId w:val="436"/>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w:t>
      </w:r>
      <w:r w:rsidR="0069314D" w:rsidRPr="0069314D">
        <w:rPr>
          <w:rFonts w:ascii="Tahoma" w:hAnsi="Tahoma" w:cs="Tahoma"/>
          <w:sz w:val="20"/>
          <w:szCs w:val="20"/>
          <w:u w:val="single"/>
        </w:rPr>
        <w:t>innego podmiotu do oddania wykonawcy niezbędnych zasobów na potrzeby realizacji zamówienia</w:t>
      </w:r>
      <w:r w:rsidR="0069314D" w:rsidRPr="00920BAB">
        <w:rPr>
          <w:rFonts w:ascii="Tahoma" w:hAnsi="Tahoma" w:cs="Tahoma"/>
          <w:sz w:val="20"/>
          <w:szCs w:val="20"/>
          <w:u w:val="single"/>
        </w:rPr>
        <w:t xml:space="preserve"> </w:t>
      </w:r>
      <w:r w:rsidRPr="00920BAB">
        <w:rPr>
          <w:rFonts w:ascii="Tahoma" w:hAnsi="Tahoma" w:cs="Tahoma"/>
          <w:sz w:val="20"/>
          <w:szCs w:val="20"/>
        </w:rPr>
        <w:t>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EB1091" w:rsidRPr="00EB1091">
        <w:t xml:space="preserve"> </w:t>
      </w:r>
      <w:r w:rsidR="0069314D">
        <w:rPr>
          <w:rFonts w:ascii="Tahoma" w:hAnsi="Tahoma" w:cs="Tahoma"/>
          <w:sz w:val="20"/>
          <w:szCs w:val="20"/>
        </w:rPr>
        <w:t>–</w:t>
      </w:r>
      <w:r w:rsidR="00EB1091" w:rsidRPr="00EB1091">
        <w:rPr>
          <w:rFonts w:ascii="Tahoma" w:hAnsi="Tahoma" w:cs="Tahoma"/>
          <w:sz w:val="20"/>
          <w:szCs w:val="20"/>
        </w:rPr>
        <w:t xml:space="preserve"> </w:t>
      </w:r>
      <w:r w:rsidR="0069314D">
        <w:rPr>
          <w:rFonts w:ascii="Tahoma" w:hAnsi="Tahoma" w:cs="Tahoma"/>
          <w:sz w:val="20"/>
          <w:szCs w:val="20"/>
        </w:rPr>
        <w:t xml:space="preserve">wzór oświadczenia stanowi </w:t>
      </w:r>
      <w:r w:rsidR="00EB1091" w:rsidRPr="00EB1091">
        <w:rPr>
          <w:rFonts w:ascii="Tahoma" w:hAnsi="Tahoma" w:cs="Tahoma"/>
          <w:sz w:val="20"/>
          <w:szCs w:val="20"/>
        </w:rPr>
        <w:t xml:space="preserve">załącznik nr </w:t>
      </w:r>
      <w:r w:rsidR="00EB1091">
        <w:rPr>
          <w:rFonts w:ascii="Tahoma" w:hAnsi="Tahoma" w:cs="Tahoma"/>
          <w:sz w:val="20"/>
          <w:szCs w:val="20"/>
        </w:rPr>
        <w:t>5</w:t>
      </w:r>
      <w:r w:rsidR="00EB1091" w:rsidRPr="00EB1091">
        <w:rPr>
          <w:rFonts w:ascii="Tahoma" w:hAnsi="Tahoma" w:cs="Tahoma"/>
          <w:sz w:val="20"/>
          <w:szCs w:val="20"/>
        </w:rPr>
        <w:t xml:space="preserve"> do Działu III SWZ</w:t>
      </w:r>
      <w:r w:rsidRPr="00920BAB">
        <w:rPr>
          <w:rFonts w:ascii="Tahoma" w:hAnsi="Tahoma" w:cs="Tahoma"/>
          <w:sz w:val="20"/>
          <w:szCs w:val="20"/>
        </w:rPr>
        <w:t>.</w:t>
      </w:r>
      <w:r w:rsidR="009F3361">
        <w:rPr>
          <w:rFonts w:ascii="Tahoma" w:hAnsi="Tahoma" w:cs="Tahoma"/>
          <w:sz w:val="20"/>
          <w:szCs w:val="20"/>
        </w:rPr>
        <w:t xml:space="preserve"> </w:t>
      </w:r>
      <w:r w:rsidRPr="009F3361">
        <w:rPr>
          <w:rFonts w:ascii="Tahoma" w:hAnsi="Tahoma" w:cs="Tahoma"/>
          <w:sz w:val="20"/>
          <w:szCs w:val="20"/>
        </w:rPr>
        <w:t>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EFF75D" w:rsidR="00182028" w:rsidRPr="00EB1091" w:rsidRDefault="00182028" w:rsidP="00C4491B">
      <w:pPr>
        <w:pStyle w:val="Standard"/>
        <w:numPr>
          <w:ilvl w:val="0"/>
          <w:numId w:val="436"/>
        </w:numPr>
        <w:jc w:val="both"/>
        <w:rPr>
          <w:rFonts w:ascii="Tahoma" w:hAnsi="Tahoma" w:cs="Tahoma"/>
        </w:rPr>
      </w:pPr>
      <w:r w:rsidRPr="00EB1091">
        <w:rPr>
          <w:rFonts w:ascii="Tahoma" w:hAnsi="Tahoma" w:cs="Tahoma"/>
          <w:u w:val="single"/>
        </w:rPr>
        <w:t>Oświadczenie wykonawców wspólnie ubiegających się o udzielenie zamówienia</w:t>
      </w:r>
      <w:r w:rsidR="00912758" w:rsidRPr="00EB1091">
        <w:rPr>
          <w:rFonts w:ascii="Tahoma" w:hAnsi="Tahoma" w:cs="Tahoma"/>
          <w:u w:val="single"/>
        </w:rPr>
        <w:t xml:space="preserve">, o którym mowa w art. 117 ust. 4 ustawy </w:t>
      </w:r>
      <w:proofErr w:type="spellStart"/>
      <w:r w:rsidR="00912758" w:rsidRPr="00EB1091">
        <w:rPr>
          <w:rFonts w:ascii="Tahoma" w:hAnsi="Tahoma" w:cs="Tahoma"/>
          <w:u w:val="single"/>
        </w:rPr>
        <w:t>Pzp</w:t>
      </w:r>
      <w:proofErr w:type="spellEnd"/>
      <w:r w:rsidRPr="00EB1091">
        <w:rPr>
          <w:rFonts w:ascii="Tahoma" w:hAnsi="Tahoma" w:cs="Tahoma"/>
          <w:u w:val="single"/>
        </w:rPr>
        <w:t xml:space="preserve"> (jeżeli dotyczy</w:t>
      </w:r>
      <w:r w:rsidRPr="00EB1091">
        <w:rPr>
          <w:rFonts w:ascii="Tahoma" w:hAnsi="Tahoma" w:cs="Tahoma"/>
        </w:rPr>
        <w:t>).</w:t>
      </w:r>
    </w:p>
    <w:p w14:paraId="39E94A72" w14:textId="27BB927E" w:rsidR="00182028" w:rsidRPr="00920BAB" w:rsidRDefault="00182028" w:rsidP="00182028">
      <w:pPr>
        <w:pStyle w:val="Standard"/>
        <w:ind w:left="644"/>
        <w:jc w:val="both"/>
        <w:rPr>
          <w:rFonts w:ascii="Tahoma" w:hAnsi="Tahoma" w:cs="Tahoma"/>
        </w:rPr>
      </w:pPr>
      <w:r w:rsidRPr="00EB1091">
        <w:rPr>
          <w:rFonts w:ascii="Tahoma" w:hAnsi="Tahoma" w:cs="Tahoma"/>
        </w:rPr>
        <w:t>W odniesieniu do spełniania warunków udziału w postępowaniu wskazanych w</w:t>
      </w:r>
      <w:r w:rsidR="0074799F" w:rsidRPr="00EB1091">
        <w:rPr>
          <w:rFonts w:ascii="Tahoma" w:hAnsi="Tahoma" w:cs="Tahoma"/>
          <w:kern w:val="0"/>
          <w:lang w:eastAsia="pl-PL"/>
        </w:rPr>
        <w:t xml:space="preserve"> </w:t>
      </w:r>
      <w:r w:rsidR="0074799F" w:rsidRPr="00EB1091">
        <w:rPr>
          <w:rFonts w:ascii="Tahoma" w:hAnsi="Tahoma" w:cs="Tahoma"/>
        </w:rPr>
        <w:t xml:space="preserve">rozdziale XIII </w:t>
      </w:r>
      <w:r w:rsidR="005B1F3F" w:rsidRPr="00EB1091">
        <w:rPr>
          <w:rFonts w:ascii="Tahoma" w:hAnsi="Tahoma" w:cs="Tahoma"/>
        </w:rPr>
        <w:t>pkt</w:t>
      </w:r>
      <w:r w:rsidR="0074799F" w:rsidRPr="00EB1091">
        <w:rPr>
          <w:rFonts w:ascii="Tahoma" w:hAnsi="Tahoma" w:cs="Tahoma"/>
        </w:rPr>
        <w:t xml:space="preserve"> 3 </w:t>
      </w:r>
      <w:proofErr w:type="spellStart"/>
      <w:r w:rsidR="005B1F3F" w:rsidRPr="00EB1091">
        <w:rPr>
          <w:rFonts w:ascii="Tahoma" w:hAnsi="Tahoma" w:cs="Tahoma"/>
        </w:rPr>
        <w:t>p</w:t>
      </w:r>
      <w:r w:rsidR="0074799F" w:rsidRPr="00EB1091">
        <w:rPr>
          <w:rFonts w:ascii="Tahoma" w:hAnsi="Tahoma" w:cs="Tahoma"/>
        </w:rPr>
        <w:t>pkt</w:t>
      </w:r>
      <w:proofErr w:type="spellEnd"/>
      <w:r w:rsidR="0074799F" w:rsidRPr="00EB1091">
        <w:rPr>
          <w:rFonts w:ascii="Tahoma" w:hAnsi="Tahoma" w:cs="Tahoma"/>
        </w:rPr>
        <w:t xml:space="preserve"> 4) SWZ</w:t>
      </w:r>
      <w:r w:rsidRPr="00EB1091">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r w:rsidR="00912758" w:rsidRPr="00EB1091">
        <w:rPr>
          <w:rFonts w:ascii="Tahoma" w:hAnsi="Tahoma" w:cs="Tahoma"/>
        </w:rPr>
        <w:t xml:space="preserve"> –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C4491B">
      <w:pPr>
        <w:pStyle w:val="Standard"/>
        <w:numPr>
          <w:ilvl w:val="0"/>
          <w:numId w:val="436"/>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2DAF64F8"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8E1D24">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7ED11D8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lastRenderedPageBreak/>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E1A6454"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780737">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45D26E3B" w:rsidR="0025572B" w:rsidRPr="00B87E19" w:rsidRDefault="00431B1E" w:rsidP="008D6846">
      <w:pPr>
        <w:pStyle w:val="Standard"/>
        <w:numPr>
          <w:ilvl w:val="0"/>
          <w:numId w:val="363"/>
        </w:numPr>
        <w:ind w:left="284" w:hanging="284"/>
        <w:jc w:val="both"/>
        <w:rPr>
          <w:rFonts w:ascii="Tahoma" w:hAnsi="Tahoma" w:cs="Tahoma"/>
        </w:rPr>
      </w:pPr>
      <w:r w:rsidRPr="00B87E19">
        <w:rPr>
          <w:rFonts w:ascii="Tahoma" w:hAnsi="Tahoma" w:cs="Tahoma"/>
          <w:b/>
          <w:bCs/>
        </w:rPr>
        <w:t>Termin składania ofert: do dnia</w:t>
      </w:r>
      <w:r w:rsidR="00155C43" w:rsidRPr="00B87E19">
        <w:rPr>
          <w:rFonts w:ascii="Tahoma" w:hAnsi="Tahoma" w:cs="Tahoma"/>
          <w:b/>
          <w:bCs/>
        </w:rPr>
        <w:t xml:space="preserve"> </w:t>
      </w:r>
      <w:r w:rsidR="008E1592">
        <w:rPr>
          <w:rFonts w:ascii="Tahoma" w:hAnsi="Tahoma" w:cs="Tahoma"/>
          <w:b/>
          <w:bCs/>
        </w:rPr>
        <w:t>6.09</w:t>
      </w:r>
      <w:r w:rsidR="00920BAB" w:rsidRPr="00B87E19">
        <w:rPr>
          <w:rFonts w:ascii="Tahoma" w:hAnsi="Tahoma" w:cs="Tahoma"/>
          <w:b/>
          <w:bCs/>
        </w:rPr>
        <w:t>.2021 r. do godziny 10:</w:t>
      </w:r>
      <w:r w:rsidRPr="00B87E19">
        <w:rPr>
          <w:rFonts w:ascii="Tahoma" w:hAnsi="Tahoma" w:cs="Tahoma"/>
          <w:b/>
          <w:bCs/>
        </w:rPr>
        <w:t>00</w:t>
      </w:r>
      <w:r w:rsidR="004B2080" w:rsidRPr="00B87E19">
        <w:rPr>
          <w:rFonts w:ascii="Tahoma" w:hAnsi="Tahoma" w:cs="Tahoma"/>
          <w:b/>
          <w:bCs/>
        </w:rPr>
        <w:t>:</w:t>
      </w:r>
      <w:r w:rsidR="00EE361B" w:rsidRPr="00B87E19">
        <w:rPr>
          <w:rFonts w:ascii="Tahoma" w:hAnsi="Tahoma" w:cs="Tahoma"/>
          <w:b/>
          <w:bCs/>
        </w:rPr>
        <w:t>00</w:t>
      </w:r>
      <w:r w:rsidR="0025572B" w:rsidRPr="00B87E19">
        <w:rPr>
          <w:rFonts w:ascii="Tahoma" w:hAnsi="Tahoma" w:cs="Tahoma"/>
          <w:b/>
          <w:bCs/>
        </w:rPr>
        <w:t>.</w:t>
      </w:r>
    </w:p>
    <w:p w14:paraId="33E1F586" w14:textId="33C2F794" w:rsidR="005E0E96" w:rsidRPr="00CB10DB" w:rsidRDefault="0025572B" w:rsidP="005E0E96">
      <w:pPr>
        <w:pStyle w:val="Standard"/>
        <w:numPr>
          <w:ilvl w:val="0"/>
          <w:numId w:val="363"/>
        </w:numPr>
        <w:ind w:left="284" w:hanging="284"/>
        <w:jc w:val="both"/>
        <w:rPr>
          <w:rFonts w:ascii="Tahoma" w:hAnsi="Tahoma" w:cs="Tahoma"/>
          <w:b/>
          <w:bCs/>
        </w:rPr>
      </w:pPr>
      <w:r w:rsidRPr="00CB10DB">
        <w:rPr>
          <w:rFonts w:ascii="Tahoma" w:hAnsi="Tahoma" w:cs="Tahoma"/>
          <w:b/>
        </w:rPr>
        <w:t>Za datę przekazania</w:t>
      </w:r>
      <w:r w:rsidR="005E0E96" w:rsidRPr="00CB10DB">
        <w:rPr>
          <w:rFonts w:ascii="Tahoma" w:hAnsi="Tahoma" w:cs="Tahoma"/>
          <w:b/>
        </w:rPr>
        <w:t xml:space="preserve"> </w:t>
      </w:r>
      <w:r w:rsidRPr="00CB10DB">
        <w:rPr>
          <w:rFonts w:ascii="Tahoma" w:hAnsi="Tahoma" w:cs="Tahoma"/>
          <w:b/>
        </w:rPr>
        <w:t xml:space="preserve">oferty </w:t>
      </w:r>
      <w:r w:rsidR="005E0E96" w:rsidRPr="00CB10DB">
        <w:rPr>
          <w:rFonts w:ascii="Tahoma" w:hAnsi="Tahoma" w:cs="Tahoma"/>
          <w:b/>
        </w:rPr>
        <w:t>rozumie się</w:t>
      </w:r>
      <w:r w:rsidRPr="00CB10DB">
        <w:rPr>
          <w:rFonts w:ascii="Tahoma" w:hAnsi="Tahoma" w:cs="Tahoma"/>
          <w:b/>
        </w:rPr>
        <w:t xml:space="preserve"> datę</w:t>
      </w:r>
      <w:r w:rsidR="005E0E96" w:rsidRPr="00CB10DB">
        <w:rPr>
          <w:rFonts w:ascii="Tahoma" w:hAnsi="Tahoma" w:cs="Tahoma"/>
          <w:b/>
        </w:rPr>
        <w:t xml:space="preserve"> </w:t>
      </w:r>
      <w:r w:rsidR="00920BAB" w:rsidRPr="00CB10DB">
        <w:rPr>
          <w:rFonts w:ascii="Tahoma" w:hAnsi="Tahoma" w:cs="Tahoma"/>
          <w:b/>
        </w:rPr>
        <w:t xml:space="preserve">jej </w:t>
      </w:r>
      <w:r w:rsidRPr="00CB10DB">
        <w:rPr>
          <w:rFonts w:ascii="Tahoma" w:hAnsi="Tahoma" w:cs="Tahoma"/>
          <w:b/>
        </w:rPr>
        <w:t xml:space="preserve">przekazania na </w:t>
      </w:r>
      <w:proofErr w:type="spellStart"/>
      <w:r w:rsidRPr="00CB10DB">
        <w:rPr>
          <w:rFonts w:ascii="Tahoma" w:hAnsi="Tahoma" w:cs="Tahoma"/>
          <w:b/>
        </w:rPr>
        <w:t>ePUAP</w:t>
      </w:r>
      <w:proofErr w:type="spellEnd"/>
      <w:r w:rsidR="00920BAB" w:rsidRPr="00CB10DB">
        <w:rPr>
          <w:rFonts w:ascii="Tahoma" w:hAnsi="Tahoma" w:cs="Tahoma"/>
        </w:rPr>
        <w:t>.</w:t>
      </w:r>
    </w:p>
    <w:p w14:paraId="5177A34B" w14:textId="14171A29" w:rsidR="0025572B" w:rsidRPr="00CB10DB" w:rsidRDefault="0025572B" w:rsidP="009F41F9">
      <w:pPr>
        <w:pStyle w:val="Standard"/>
        <w:numPr>
          <w:ilvl w:val="0"/>
          <w:numId w:val="363"/>
        </w:numPr>
        <w:ind w:left="284" w:hanging="284"/>
        <w:jc w:val="both"/>
        <w:rPr>
          <w:rFonts w:ascii="Tahoma" w:hAnsi="Tahoma" w:cs="Tahoma"/>
          <w:b/>
          <w:bCs/>
        </w:rPr>
      </w:pPr>
      <w:r w:rsidRPr="00CB10DB">
        <w:rPr>
          <w:rFonts w:ascii="Tahoma" w:hAnsi="Tahoma" w:cs="Tahoma"/>
        </w:rPr>
        <w:t>W przypadku otrzymania przez zamawiającego oferty po terminie podanym w pkt 1</w:t>
      </w:r>
      <w:r w:rsidR="005137F9" w:rsidRPr="00CB10DB">
        <w:rPr>
          <w:rFonts w:ascii="Tahoma" w:hAnsi="Tahoma" w:cs="Tahoma"/>
        </w:rPr>
        <w:t>8</w:t>
      </w:r>
      <w:r w:rsidRPr="00CB10DB">
        <w:rPr>
          <w:rFonts w:ascii="Tahoma" w:hAnsi="Tahoma" w:cs="Tahoma"/>
        </w:rPr>
        <w:t xml:space="preserve"> niniejszego rozdziału SWZ, oferta zostanie odrzucona. </w:t>
      </w:r>
    </w:p>
    <w:p w14:paraId="4CB79930" w14:textId="61F9785A" w:rsidR="006C011B" w:rsidRPr="00CB10DB" w:rsidRDefault="00D56EE1" w:rsidP="008A28C9">
      <w:pPr>
        <w:pStyle w:val="Standard"/>
        <w:numPr>
          <w:ilvl w:val="0"/>
          <w:numId w:val="363"/>
        </w:numPr>
        <w:ind w:left="284" w:hanging="284"/>
        <w:jc w:val="both"/>
        <w:rPr>
          <w:rFonts w:ascii="Tahoma" w:hAnsi="Tahoma" w:cs="Tahoma"/>
        </w:rPr>
      </w:pPr>
      <w:r w:rsidRPr="00CB10DB">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B10DB">
        <w:rPr>
          <w:rFonts w:ascii="Tahoma" w:hAnsi="Tahoma" w:cs="Tahoma"/>
        </w:rPr>
        <w:t> </w:t>
      </w:r>
      <w:r w:rsidRPr="00CB10DB">
        <w:rPr>
          <w:rFonts w:ascii="Tahoma" w:hAnsi="Tahoma" w:cs="Tahoma"/>
        </w:rPr>
        <w:t xml:space="preserve">której mowa w art. 261 ustawy </w:t>
      </w:r>
      <w:proofErr w:type="spellStart"/>
      <w:r w:rsidRPr="00CB10DB">
        <w:rPr>
          <w:rFonts w:ascii="Tahoma" w:hAnsi="Tahoma" w:cs="Tahoma"/>
        </w:rPr>
        <w:t>Pzp</w:t>
      </w:r>
      <w:proofErr w:type="spellEnd"/>
      <w:r w:rsidRPr="00CB10DB">
        <w:rPr>
          <w:rFonts w:ascii="Tahoma" w:hAnsi="Tahoma" w:cs="Tahoma"/>
        </w:rPr>
        <w:t>).</w:t>
      </w:r>
    </w:p>
    <w:p w14:paraId="4270044C" w14:textId="77777777" w:rsidR="00D56EE1" w:rsidRPr="00CB10DB" w:rsidRDefault="00D56EE1" w:rsidP="00D56EE1">
      <w:pPr>
        <w:pStyle w:val="Standard"/>
        <w:ind w:left="284"/>
        <w:jc w:val="both"/>
        <w:rPr>
          <w:rFonts w:ascii="Tahoma" w:hAnsi="Tahoma" w:cs="Tahoma"/>
        </w:rPr>
      </w:pPr>
    </w:p>
    <w:p w14:paraId="3A7CB1E3" w14:textId="31248182" w:rsidR="006C011B" w:rsidRPr="00CB10DB" w:rsidRDefault="0025572B" w:rsidP="00616E24">
      <w:pPr>
        <w:pStyle w:val="Standard"/>
        <w:numPr>
          <w:ilvl w:val="0"/>
          <w:numId w:val="359"/>
        </w:numPr>
        <w:tabs>
          <w:tab w:val="left" w:pos="284"/>
        </w:tabs>
        <w:ind w:left="0" w:hanging="426"/>
        <w:jc w:val="both"/>
        <w:rPr>
          <w:rFonts w:ascii="Tahoma" w:hAnsi="Tahoma" w:cs="Tahoma"/>
        </w:rPr>
      </w:pPr>
      <w:r w:rsidRPr="00CB10DB">
        <w:rPr>
          <w:rFonts w:ascii="Tahoma" w:hAnsi="Tahoma" w:cs="Tahoma"/>
          <w:b/>
          <w:i/>
          <w:u w:val="single"/>
        </w:rPr>
        <w:t>O</w:t>
      </w:r>
      <w:r w:rsidR="006C011B" w:rsidRPr="00CB10DB">
        <w:rPr>
          <w:rFonts w:ascii="Tahoma" w:hAnsi="Tahoma" w:cs="Tahoma"/>
          <w:b/>
          <w:i/>
          <w:u w:val="single"/>
        </w:rPr>
        <w:t>twarci</w:t>
      </w:r>
      <w:r w:rsidR="009F41F9" w:rsidRPr="00CB10DB">
        <w:rPr>
          <w:rFonts w:ascii="Tahoma" w:hAnsi="Tahoma" w:cs="Tahoma"/>
          <w:b/>
          <w:i/>
          <w:u w:val="single"/>
        </w:rPr>
        <w:t>e</w:t>
      </w:r>
      <w:r w:rsidR="006C011B" w:rsidRPr="00CB10DB">
        <w:rPr>
          <w:rFonts w:ascii="Tahoma" w:hAnsi="Tahoma" w:cs="Tahoma"/>
          <w:b/>
          <w:i/>
          <w:u w:val="single"/>
        </w:rPr>
        <w:t xml:space="preserve"> ofert.</w:t>
      </w:r>
    </w:p>
    <w:p w14:paraId="5CC11712" w14:textId="77777777" w:rsidR="006C011B" w:rsidRPr="00CB10DB" w:rsidRDefault="006C011B" w:rsidP="006C011B">
      <w:pPr>
        <w:pStyle w:val="Standard"/>
        <w:tabs>
          <w:tab w:val="left" w:pos="480"/>
        </w:tabs>
        <w:ind w:left="-60"/>
        <w:jc w:val="both"/>
        <w:rPr>
          <w:rFonts w:ascii="Tahoma" w:hAnsi="Tahoma" w:cs="Tahoma"/>
          <w:b/>
          <w:i/>
          <w:sz w:val="18"/>
          <w:szCs w:val="18"/>
        </w:rPr>
      </w:pPr>
    </w:p>
    <w:p w14:paraId="635BA45B" w14:textId="59B02947" w:rsidR="00D74942" w:rsidRPr="00B87E19" w:rsidRDefault="008B34E7" w:rsidP="00C4491B">
      <w:pPr>
        <w:pStyle w:val="Standard"/>
        <w:numPr>
          <w:ilvl w:val="0"/>
          <w:numId w:val="437"/>
        </w:numPr>
        <w:ind w:left="284" w:hanging="284"/>
        <w:jc w:val="both"/>
        <w:rPr>
          <w:rFonts w:ascii="Tahoma" w:hAnsi="Tahoma" w:cs="Tahoma"/>
          <w:b/>
          <w:bCs/>
        </w:rPr>
      </w:pPr>
      <w:r w:rsidRPr="00B87E19">
        <w:rPr>
          <w:rFonts w:ascii="Tahoma" w:hAnsi="Tahoma" w:cs="Tahoma"/>
          <w:b/>
          <w:bCs/>
        </w:rPr>
        <w:t xml:space="preserve">Otwarcie ofert nastąpi w dniu </w:t>
      </w:r>
      <w:r w:rsidR="008E1592">
        <w:rPr>
          <w:rFonts w:ascii="Tahoma" w:hAnsi="Tahoma" w:cs="Tahoma"/>
          <w:b/>
          <w:bCs/>
        </w:rPr>
        <w:t>6.09</w:t>
      </w:r>
      <w:r w:rsidR="00F7555E" w:rsidRPr="00B87E19">
        <w:rPr>
          <w:rFonts w:ascii="Tahoma" w:hAnsi="Tahoma" w:cs="Tahoma"/>
          <w:b/>
          <w:bCs/>
        </w:rPr>
        <w:t>.2021 r. o godzinie 1</w:t>
      </w:r>
      <w:r w:rsidR="008E1592">
        <w:rPr>
          <w:rFonts w:ascii="Tahoma" w:hAnsi="Tahoma" w:cs="Tahoma"/>
          <w:b/>
          <w:bCs/>
        </w:rPr>
        <w:t>1</w:t>
      </w:r>
      <w:r w:rsidR="00F7555E" w:rsidRPr="00B87E19">
        <w:rPr>
          <w:rFonts w:ascii="Tahoma" w:hAnsi="Tahoma" w:cs="Tahoma"/>
          <w:b/>
          <w:bCs/>
        </w:rPr>
        <w:t>:</w:t>
      </w:r>
      <w:r w:rsidR="00D74942" w:rsidRPr="00B87E19">
        <w:rPr>
          <w:rFonts w:ascii="Tahoma" w:hAnsi="Tahoma" w:cs="Tahoma"/>
          <w:b/>
          <w:bCs/>
        </w:rPr>
        <w:t>00</w:t>
      </w:r>
      <w:r w:rsidR="009F41F9" w:rsidRPr="00B87E19">
        <w:rPr>
          <w:rFonts w:ascii="Tahoma" w:hAnsi="Tahoma" w:cs="Tahoma"/>
          <w:b/>
          <w:bCs/>
        </w:rPr>
        <w:t>.</w:t>
      </w:r>
    </w:p>
    <w:p w14:paraId="25D9BF43" w14:textId="77777777" w:rsidR="0025572B" w:rsidRPr="00FC26CD" w:rsidRDefault="0025572B" w:rsidP="00C4491B">
      <w:pPr>
        <w:pStyle w:val="Standard"/>
        <w:numPr>
          <w:ilvl w:val="0"/>
          <w:numId w:val="437"/>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C4491B">
      <w:pPr>
        <w:pStyle w:val="Standard"/>
        <w:numPr>
          <w:ilvl w:val="0"/>
          <w:numId w:val="437"/>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C4491B">
      <w:pPr>
        <w:pStyle w:val="Standard"/>
        <w:numPr>
          <w:ilvl w:val="0"/>
          <w:numId w:val="437"/>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3" w:name="_Hlk66174572"/>
      <w:r w:rsidRPr="00FC26CD">
        <w:rPr>
          <w:rFonts w:ascii="Tahoma" w:hAnsi="Tahoma" w:cs="Tahoma"/>
        </w:rPr>
        <w:t>stronie internetowej prowadzonego postępowania</w:t>
      </w:r>
      <w:bookmarkEnd w:id="13"/>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C4491B">
      <w:pPr>
        <w:pStyle w:val="Standard"/>
        <w:numPr>
          <w:ilvl w:val="0"/>
          <w:numId w:val="437"/>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16E24">
      <w:pPr>
        <w:ind w:hanging="284"/>
        <w:jc w:val="both"/>
        <w:rPr>
          <w:rFonts w:ascii="Tahoma" w:hAnsi="Tahoma" w:cs="Tahoma"/>
          <w:b/>
          <w:i/>
          <w:vanish/>
          <w:u w:val="single"/>
        </w:rPr>
      </w:pPr>
    </w:p>
    <w:p w14:paraId="096F12A5" w14:textId="768A5099" w:rsidR="00DB33D1" w:rsidRPr="00FC26CD" w:rsidRDefault="00DB33D1" w:rsidP="008E1D24">
      <w:pPr>
        <w:pStyle w:val="Standard"/>
        <w:numPr>
          <w:ilvl w:val="0"/>
          <w:numId w:val="359"/>
        </w:numPr>
        <w:suppressAutoHyphens w:val="0"/>
        <w:ind w:left="0" w:hanging="567"/>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DC20C4" w:rsidRPr="00FC26CD">
        <w:rPr>
          <w:rFonts w:ascii="Tahoma" w:hAnsi="Tahoma" w:cs="Tahoma"/>
          <w:bCs/>
          <w:sz w:val="20"/>
          <w:szCs w:val="20"/>
        </w:rPr>
        <w:t>p</w:t>
      </w:r>
      <w:r w:rsidRPr="00FC26CD">
        <w:rPr>
          <w:rFonts w:ascii="Tahoma" w:hAnsi="Tahoma" w:cs="Tahoma"/>
          <w:bCs/>
          <w:sz w:val="20"/>
          <w:szCs w:val="20"/>
        </w:rPr>
        <w:t>pkt</w:t>
      </w:r>
      <w:proofErr w:type="spellEnd"/>
      <w:r w:rsidRPr="00FC26CD">
        <w:rPr>
          <w:rFonts w:ascii="Tahoma" w:hAnsi="Tahoma" w:cs="Tahoma"/>
          <w:bCs/>
          <w:sz w:val="20"/>
          <w:szCs w:val="20"/>
        </w:rPr>
        <w:t xml:space="preserve">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C4491B">
      <w:pPr>
        <w:pStyle w:val="Akapitzlist"/>
        <w:numPr>
          <w:ilvl w:val="2"/>
          <w:numId w:val="435"/>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C4491B">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C4491B">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7777777" w:rsidR="006F43AC" w:rsidRPr="006F43AC" w:rsidRDefault="009A74BD" w:rsidP="00C4491B">
      <w:pPr>
        <w:pStyle w:val="Akapitzlist"/>
        <w:numPr>
          <w:ilvl w:val="2"/>
          <w:numId w:val="435"/>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18A5AEA6" w14:textId="61A30793" w:rsidR="009625E3" w:rsidRPr="009625E3" w:rsidRDefault="006F43AC" w:rsidP="00C4491B">
      <w:pPr>
        <w:pStyle w:val="Akapitzlist"/>
        <w:numPr>
          <w:ilvl w:val="0"/>
          <w:numId w:val="459"/>
        </w:numPr>
        <w:spacing w:after="0" w:line="240" w:lineRule="auto"/>
        <w:jc w:val="both"/>
        <w:rPr>
          <w:rFonts w:ascii="Tahoma" w:hAnsi="Tahoma" w:cs="Tahoma"/>
          <w:color w:val="FF0000"/>
          <w:sz w:val="20"/>
          <w:szCs w:val="20"/>
          <w:u w:val="single"/>
        </w:rPr>
      </w:pPr>
      <w:r w:rsidRPr="007B056B">
        <w:rPr>
          <w:rFonts w:ascii="Tahoma" w:eastAsiaTheme="minorHAnsi" w:hAnsi="Tahoma" w:cs="Tahoma"/>
          <w:color w:val="000000"/>
          <w:sz w:val="20"/>
          <w:szCs w:val="20"/>
          <w:lang w:eastAsia="en-US"/>
        </w:rPr>
        <w:t xml:space="preserve">Wykonawca musi wykazać </w:t>
      </w:r>
      <w:r w:rsidR="000115A7" w:rsidRPr="007B056B">
        <w:rPr>
          <w:rFonts w:ascii="Tahoma" w:eastAsiaTheme="minorHAnsi" w:hAnsi="Tahoma" w:cs="Tahoma"/>
          <w:color w:val="000000"/>
          <w:sz w:val="20"/>
          <w:szCs w:val="20"/>
          <w:lang w:eastAsia="en-US"/>
        </w:rPr>
        <w:t>p</w:t>
      </w:r>
      <w:r w:rsidR="000115A7" w:rsidRPr="007B056B">
        <w:rPr>
          <w:rFonts w:ascii="Tahoma" w:hAnsi="Tahoma" w:cs="Tahoma"/>
          <w:sz w:val="20"/>
          <w:szCs w:val="20"/>
        </w:rPr>
        <w:t>osiadanie doświadczenia niezbędnego do wykonania przedmiotu zamówienia, tj. </w:t>
      </w:r>
      <w:r w:rsidR="002543AA" w:rsidRPr="007B056B">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r w:rsidR="009625E3">
        <w:rPr>
          <w:rFonts w:ascii="Tahoma" w:hAnsi="Tahoma" w:cs="Tahoma"/>
          <w:sz w:val="20"/>
          <w:szCs w:val="20"/>
        </w:rPr>
        <w:t xml:space="preserve"> </w:t>
      </w:r>
      <w:r w:rsidR="001B28DC" w:rsidRPr="001B28DC">
        <w:rPr>
          <w:rFonts w:ascii="Tahoma" w:hAnsi="Tahoma" w:cs="Tahoma"/>
          <w:b/>
          <w:sz w:val="20"/>
          <w:szCs w:val="20"/>
        </w:rPr>
        <w:t>jednego zamówienia, którego przedmiotem było wykonanie robót budowlanych w zakresie wymiany (budowy lub przebudowy lub remontu lub montażu) instalacji elektrycznej i teletechnicznej w kat. 7A</w:t>
      </w:r>
      <w:r w:rsidR="001B28DC">
        <w:rPr>
          <w:rFonts w:ascii="Tahoma" w:hAnsi="Tahoma" w:cs="Tahoma"/>
          <w:b/>
          <w:sz w:val="20"/>
          <w:szCs w:val="20"/>
        </w:rPr>
        <w:t>.</w:t>
      </w:r>
    </w:p>
    <w:p w14:paraId="57E4867B" w14:textId="07091BA2" w:rsidR="0062507D" w:rsidRPr="001B28DC" w:rsidRDefault="002543AA" w:rsidP="001B28DC">
      <w:pPr>
        <w:pStyle w:val="Nagwek4"/>
        <w:ind w:left="993"/>
        <w:jc w:val="both"/>
        <w:rPr>
          <w:rFonts w:ascii="Tahoma" w:hAnsi="Tahoma" w:cs="Tahoma"/>
          <w:bCs/>
          <w:i w:val="0"/>
        </w:rPr>
      </w:pPr>
      <w:r w:rsidRPr="0069314D">
        <w:rPr>
          <w:rFonts w:ascii="Tahoma" w:hAnsi="Tahoma" w:cs="Tahoma"/>
          <w:bCs/>
          <w:i w:val="0"/>
        </w:rPr>
        <w:t xml:space="preserve">Pojęcia budowa, przebudowa i remont należy rozumieć zgodnie z przepisami Prawa budowlanego </w:t>
      </w:r>
      <w:r w:rsidRPr="007B056B">
        <w:rPr>
          <w:rFonts w:ascii="Tahoma" w:hAnsi="Tahoma" w:cs="Tahoma"/>
          <w:bCs/>
          <w:i w:val="0"/>
        </w:rPr>
        <w:t>(tekst jednolity Dz. U. z 2020 r. poz. 1333 ze zm.).</w:t>
      </w:r>
    </w:p>
    <w:p w14:paraId="3E03AD91" w14:textId="545975CD" w:rsidR="006F43AC" w:rsidRPr="009625E3" w:rsidRDefault="006F43AC" w:rsidP="00C4491B">
      <w:pPr>
        <w:pStyle w:val="Akapitzlist"/>
        <w:numPr>
          <w:ilvl w:val="0"/>
          <w:numId w:val="459"/>
        </w:numPr>
        <w:suppressAutoHyphens/>
        <w:spacing w:after="0" w:line="240" w:lineRule="auto"/>
        <w:jc w:val="both"/>
        <w:rPr>
          <w:rFonts w:ascii="Tahoma" w:hAnsi="Tahoma" w:cs="Tahoma"/>
          <w:sz w:val="20"/>
          <w:szCs w:val="20"/>
        </w:rPr>
      </w:pPr>
      <w:r w:rsidRPr="003C77DE">
        <w:rPr>
          <w:rFonts w:ascii="Tahoma" w:hAnsi="Tahoma" w:cs="Tahoma"/>
          <w:sz w:val="20"/>
          <w:szCs w:val="20"/>
        </w:rPr>
        <w:t>Wykonawca musi wykazać dysponowanie osobami zdolnymi do wykonania zamówienia tj.</w:t>
      </w:r>
      <w:r w:rsidR="009625E3">
        <w:rPr>
          <w:rFonts w:ascii="Tahoma" w:hAnsi="Tahoma" w:cs="Tahoma"/>
          <w:sz w:val="20"/>
          <w:szCs w:val="20"/>
        </w:rPr>
        <w:t xml:space="preserve"> </w:t>
      </w:r>
      <w:r w:rsidRPr="009625E3">
        <w:rPr>
          <w:rFonts w:ascii="Tahoma" w:hAnsi="Tahoma" w:cs="Tahoma"/>
          <w:sz w:val="20"/>
          <w:szCs w:val="20"/>
        </w:rPr>
        <w:t xml:space="preserve">jedną osobą, która będzie pełniła obowiązki kierownika budowy, posiadającą </w:t>
      </w:r>
      <w:r w:rsidRPr="009625E3">
        <w:rPr>
          <w:rFonts w:ascii="Tahoma" w:hAnsi="Tahoma" w:cs="Tahoma"/>
          <w:b/>
          <w:sz w:val="20"/>
          <w:szCs w:val="20"/>
        </w:rPr>
        <w:t xml:space="preserve">uprawnienia budowlane do kierowania robotami budowlanymi </w:t>
      </w:r>
      <w:r w:rsidR="001B28DC" w:rsidRPr="001B28DC">
        <w:rPr>
          <w:rFonts w:ascii="Tahoma" w:hAnsi="Tahoma" w:cs="Tahoma"/>
          <w:b/>
          <w:sz w:val="20"/>
          <w:szCs w:val="20"/>
        </w:rPr>
        <w:t>w branży instalacyjnej w zakresie instalacji elektrycznych</w:t>
      </w:r>
      <w:r w:rsidRPr="009625E3">
        <w:rPr>
          <w:rFonts w:ascii="Tahoma" w:hAnsi="Tahoma" w:cs="Tahoma"/>
          <w:sz w:val="20"/>
          <w:szCs w:val="20"/>
        </w:rPr>
        <w:t>,</w:t>
      </w:r>
    </w:p>
    <w:p w14:paraId="59075FF9" w14:textId="77777777" w:rsidR="007B056B"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2E26729D" w14:textId="0AF9A79B" w:rsidR="006F43AC"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407A9D5" w14:textId="77777777" w:rsidR="006F43AC" w:rsidRPr="003C77DE" w:rsidRDefault="006F43AC" w:rsidP="006F43AC">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w:t>
      </w:r>
      <w:r w:rsidRPr="003C77DE">
        <w:rPr>
          <w:rFonts w:ascii="Tahoma" w:hAnsi="Tahoma" w:cs="Tahoma"/>
          <w:sz w:val="20"/>
          <w:szCs w:val="20"/>
        </w:rPr>
        <w:lastRenderedPageBreak/>
        <w:t>zostały uznane na zasadach określonych w przepisach odrębnych lub spełniającą wymogi o których mowa w art. 20a ustawy z dnia 15.12.2000 r. o samorządach zawodowych architektów oraz inżynierów budownictwa („świadczenie usług transgranicznych”).</w:t>
      </w:r>
    </w:p>
    <w:p w14:paraId="30230F13" w14:textId="77777777" w:rsidR="00E73D7F" w:rsidRDefault="00E73D7F" w:rsidP="009D127E">
      <w:pPr>
        <w:pStyle w:val="Textbody"/>
        <w:jc w:val="both"/>
        <w:rPr>
          <w:rFonts w:ascii="Tahoma" w:hAnsi="Tahoma" w:cs="Tahoma"/>
          <w:u w:val="single"/>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C4491B">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53CC350" w14:textId="42D58E4D" w:rsidR="0030468A" w:rsidRPr="00C60576" w:rsidRDefault="0030468A" w:rsidP="00C60576">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podmiotowych środków dowodowych (aktualnych na dzień ich złożenia)</w:t>
      </w:r>
      <w:r w:rsidR="00C60576">
        <w:rPr>
          <w:rFonts w:ascii="Tahoma" w:hAnsi="Tahoma" w:cs="Tahoma"/>
          <w:b/>
          <w:bCs/>
          <w:sz w:val="20"/>
          <w:szCs w:val="20"/>
        </w:rPr>
        <w:t>, a mianowicie</w:t>
      </w:r>
      <w:r w:rsidR="008148FB" w:rsidRPr="00FC26CD">
        <w:rPr>
          <w:rFonts w:ascii="Tahoma" w:hAnsi="Tahoma" w:cs="Tahoma"/>
        </w:rPr>
        <w:t xml:space="preserve"> </w:t>
      </w:r>
      <w:r w:rsidRPr="00C60576">
        <w:rPr>
          <w:rFonts w:ascii="Tahoma" w:hAnsi="Tahoma" w:cs="Tahoma"/>
          <w:sz w:val="20"/>
          <w:szCs w:val="20"/>
        </w:rPr>
        <w:t xml:space="preserve">oświadczenia </w:t>
      </w:r>
      <w:r w:rsidR="008148FB" w:rsidRPr="00C60576">
        <w:rPr>
          <w:rFonts w:ascii="Tahoma" w:hAnsi="Tahoma" w:cs="Tahoma"/>
          <w:sz w:val="20"/>
          <w:szCs w:val="20"/>
        </w:rPr>
        <w:t>w</w:t>
      </w:r>
      <w:r w:rsidRPr="00C60576">
        <w:rPr>
          <w:rFonts w:ascii="Tahoma" w:hAnsi="Tahoma" w:cs="Tahoma"/>
          <w:sz w:val="20"/>
          <w:szCs w:val="20"/>
        </w:rPr>
        <w:t>ykonawcy, w zakresie art. 108 ust. 1 pkt 5 ustawy</w:t>
      </w:r>
      <w:r w:rsidR="008148FB" w:rsidRPr="00C60576">
        <w:rPr>
          <w:rFonts w:ascii="Tahoma" w:hAnsi="Tahoma" w:cs="Tahoma"/>
          <w:sz w:val="20"/>
          <w:szCs w:val="20"/>
        </w:rPr>
        <w:t xml:space="preserve"> </w:t>
      </w:r>
      <w:proofErr w:type="spellStart"/>
      <w:r w:rsidR="008148FB" w:rsidRPr="00C60576">
        <w:rPr>
          <w:rFonts w:ascii="Tahoma" w:hAnsi="Tahoma" w:cs="Tahoma"/>
          <w:sz w:val="20"/>
          <w:szCs w:val="20"/>
        </w:rPr>
        <w:t>Pzp</w:t>
      </w:r>
      <w:proofErr w:type="spellEnd"/>
      <w:r w:rsidRPr="00C60576">
        <w:rPr>
          <w:rFonts w:ascii="Tahoma" w:hAnsi="Tahoma" w:cs="Tahoma"/>
          <w:sz w:val="20"/>
          <w:szCs w:val="20"/>
        </w:rPr>
        <w:t>, o braku przynależności do tej samej grupy kapitałowej w rozumieniu ustawy z dnia 16 lutego 2007 r. o ochronie konkurencji i konsumentów (</w:t>
      </w:r>
      <w:r w:rsidR="0090738F" w:rsidRPr="00C60576">
        <w:rPr>
          <w:rFonts w:ascii="Tahoma" w:hAnsi="Tahoma" w:cs="Tahoma"/>
          <w:sz w:val="20"/>
          <w:szCs w:val="20"/>
        </w:rPr>
        <w:t>tekst jednolity</w:t>
      </w:r>
      <w:r w:rsidR="001B28DC" w:rsidRPr="00C60576">
        <w:rPr>
          <w:rFonts w:ascii="Tahoma" w:hAnsi="Tahoma" w:cs="Tahoma"/>
          <w:sz w:val="20"/>
          <w:szCs w:val="20"/>
        </w:rPr>
        <w:t>:</w:t>
      </w:r>
      <w:r w:rsidR="0090738F" w:rsidRPr="00C60576">
        <w:rPr>
          <w:rFonts w:ascii="Tahoma" w:hAnsi="Tahoma" w:cs="Tahoma"/>
          <w:sz w:val="20"/>
          <w:szCs w:val="20"/>
        </w:rPr>
        <w:t xml:space="preserve"> </w:t>
      </w:r>
      <w:r w:rsidRPr="00C60576">
        <w:rPr>
          <w:rFonts w:ascii="Tahoma" w:hAnsi="Tahoma" w:cs="Tahoma"/>
          <w:sz w:val="20"/>
          <w:szCs w:val="20"/>
        </w:rPr>
        <w:t>Dz. U. z 202</w:t>
      </w:r>
      <w:r w:rsidR="0090738F" w:rsidRPr="00C60576">
        <w:rPr>
          <w:rFonts w:ascii="Tahoma" w:hAnsi="Tahoma" w:cs="Tahoma"/>
          <w:sz w:val="20"/>
          <w:szCs w:val="20"/>
        </w:rPr>
        <w:t>1</w:t>
      </w:r>
      <w:r w:rsidRPr="00C60576">
        <w:rPr>
          <w:rFonts w:ascii="Tahoma" w:hAnsi="Tahoma" w:cs="Tahoma"/>
          <w:sz w:val="20"/>
          <w:szCs w:val="20"/>
        </w:rPr>
        <w:t xml:space="preserve"> r. poz. </w:t>
      </w:r>
      <w:r w:rsidR="0090738F" w:rsidRPr="00C60576">
        <w:rPr>
          <w:rFonts w:ascii="Tahoma" w:hAnsi="Tahoma" w:cs="Tahoma"/>
          <w:sz w:val="20"/>
          <w:szCs w:val="20"/>
        </w:rPr>
        <w:t>275</w:t>
      </w:r>
      <w:r w:rsidRPr="00C60576">
        <w:rPr>
          <w:rFonts w:ascii="Tahoma" w:hAnsi="Tahoma" w:cs="Tahoma"/>
          <w:sz w:val="20"/>
          <w:szCs w:val="20"/>
        </w:rPr>
        <w:t xml:space="preserve">), z innym </w:t>
      </w:r>
      <w:r w:rsidR="008148FB" w:rsidRPr="00C60576">
        <w:rPr>
          <w:rFonts w:ascii="Tahoma" w:hAnsi="Tahoma" w:cs="Tahoma"/>
          <w:sz w:val="20"/>
          <w:szCs w:val="20"/>
        </w:rPr>
        <w:t>w</w:t>
      </w:r>
      <w:r w:rsidRPr="00C60576">
        <w:rPr>
          <w:rFonts w:ascii="Tahoma" w:hAnsi="Tahoma" w:cs="Tahoma"/>
          <w:sz w:val="20"/>
          <w:szCs w:val="20"/>
        </w:rPr>
        <w:t>ykonawcą, który złożył odrębną ofertę, albo oświadczenia o</w:t>
      </w:r>
      <w:r w:rsidR="002543AA" w:rsidRPr="00C60576">
        <w:rPr>
          <w:rFonts w:ascii="Tahoma" w:hAnsi="Tahoma" w:cs="Tahoma"/>
          <w:sz w:val="20"/>
          <w:szCs w:val="20"/>
        </w:rPr>
        <w:t> </w:t>
      </w:r>
      <w:r w:rsidRPr="00C60576">
        <w:rPr>
          <w:rFonts w:ascii="Tahoma" w:hAnsi="Tahoma" w:cs="Tahoma"/>
          <w:sz w:val="20"/>
          <w:szCs w:val="20"/>
        </w:rPr>
        <w:t xml:space="preserve">przynależności do tej samej grupy kapitałowej wraz z dokumentami lub informacjami potwierdzającymi przygotowanie oferty, niezależnie od innego </w:t>
      </w:r>
      <w:r w:rsidR="008148FB" w:rsidRPr="00C60576">
        <w:rPr>
          <w:rFonts w:ascii="Tahoma" w:hAnsi="Tahoma" w:cs="Tahoma"/>
          <w:sz w:val="20"/>
          <w:szCs w:val="20"/>
        </w:rPr>
        <w:t>w</w:t>
      </w:r>
      <w:r w:rsidRPr="00C60576">
        <w:rPr>
          <w:rFonts w:ascii="Tahoma" w:hAnsi="Tahoma" w:cs="Tahoma"/>
          <w:sz w:val="20"/>
          <w:szCs w:val="20"/>
        </w:rPr>
        <w:t>ykonawcy należącego do tej samej grupy kapitałowej.</w:t>
      </w:r>
    </w:p>
    <w:p w14:paraId="471DB64B" w14:textId="208EE5C8"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w:t>
      </w:r>
      <w:r w:rsidR="00A05128">
        <w:rPr>
          <w:rFonts w:ascii="Tahoma" w:hAnsi="Tahoma" w:cs="Tahoma"/>
          <w:sz w:val="20"/>
          <w:szCs w:val="20"/>
        </w:rPr>
        <w:t xml:space="preserve">przedmiotowe </w:t>
      </w:r>
      <w:r w:rsidRPr="00FC26CD">
        <w:rPr>
          <w:rFonts w:ascii="Tahoma" w:hAnsi="Tahoma" w:cs="Tahoma"/>
          <w:sz w:val="20"/>
          <w:szCs w:val="20"/>
        </w:rPr>
        <w:t xml:space="preserve">oświadczenie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C4491B">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77777777" w:rsidR="007B056B" w:rsidRPr="00A40145" w:rsidRDefault="007B056B" w:rsidP="007B056B">
      <w:pPr>
        <w:pStyle w:val="Akapitzlist"/>
        <w:numPr>
          <w:ilvl w:val="1"/>
          <w:numId w:val="361"/>
        </w:numPr>
        <w:spacing w:after="0" w:line="240" w:lineRule="auto"/>
        <w:ind w:left="568" w:hanging="284"/>
        <w:jc w:val="both"/>
        <w:rPr>
          <w:rFonts w:ascii="Tahoma" w:hAnsi="Tahoma" w:cs="Tahoma"/>
          <w:sz w:val="20"/>
          <w:szCs w:val="20"/>
          <w:u w:val="single"/>
        </w:rPr>
      </w:pPr>
      <w:bookmarkStart w:id="14" w:name="_Hlk70669292"/>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a) rozdz. XIII dział I SWZ:</w:t>
      </w:r>
    </w:p>
    <w:bookmarkEnd w:id="14"/>
    <w:p w14:paraId="4571CBD8" w14:textId="7B430996"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w:t>
      </w:r>
      <w:r w:rsidR="0090738F">
        <w:rPr>
          <w:rFonts w:ascii="Tahoma" w:hAnsi="Tahoma" w:cs="Tahoma"/>
        </w:rPr>
        <w:t xml:space="preserve"> </w:t>
      </w:r>
      <w:r w:rsidRPr="00E741F9">
        <w:rPr>
          <w:rFonts w:ascii="Tahoma" w:hAnsi="Tahoma" w:cs="Tahoma"/>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90738F">
        <w:rPr>
          <w:rFonts w:ascii="Tahoma" w:hAnsi="Tahoma" w:cs="Tahoma"/>
          <w:bCs/>
        </w:rPr>
        <w:t>,</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77777777" w:rsidR="007B056B" w:rsidRPr="00A40145" w:rsidRDefault="007B056B" w:rsidP="007B056B">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b) rozdz. XIII dział I SWZ:</w:t>
      </w:r>
    </w:p>
    <w:p w14:paraId="2D91F472" w14:textId="58F44083"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22653072"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9625E3">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w:t>
      </w:r>
      <w:proofErr w:type="spellStart"/>
      <w:r w:rsidR="001C3F3E" w:rsidRPr="00217A41">
        <w:rPr>
          <w:rFonts w:ascii="Tahoma" w:hAnsi="Tahoma" w:cs="Tahoma"/>
        </w:rPr>
        <w:t>ppkt</w:t>
      </w:r>
      <w:proofErr w:type="spellEnd"/>
      <w:r w:rsidR="001C3F3E" w:rsidRPr="00217A41">
        <w:rPr>
          <w:rFonts w:ascii="Tahoma" w:hAnsi="Tahoma" w:cs="Tahoma"/>
        </w:rPr>
        <w:t xml:space="preserve">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C4491B">
      <w:pPr>
        <w:pStyle w:val="NormalnyWeb"/>
        <w:numPr>
          <w:ilvl w:val="6"/>
          <w:numId w:val="437"/>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lastRenderedPageBreak/>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C4491B">
      <w:pPr>
        <w:pStyle w:val="Akapitzlist"/>
        <w:numPr>
          <w:ilvl w:val="6"/>
          <w:numId w:val="437"/>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C4491B">
      <w:pPr>
        <w:pStyle w:val="Standard"/>
        <w:numPr>
          <w:ilvl w:val="0"/>
          <w:numId w:val="438"/>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w:t>
      </w:r>
      <w:proofErr w:type="spellStart"/>
      <w:r w:rsidR="0035779E" w:rsidRPr="00B0576D">
        <w:rPr>
          <w:rFonts w:ascii="Tahoma" w:hAnsi="Tahoma" w:cs="Tahoma"/>
          <w:bCs/>
          <w:iCs/>
          <w:lang w:eastAsia="ar-SA"/>
        </w:rPr>
        <w:t>ppkt</w:t>
      </w:r>
      <w:proofErr w:type="spellEnd"/>
      <w:r w:rsidR="0035779E" w:rsidRPr="00B0576D">
        <w:rPr>
          <w:rFonts w:ascii="Tahoma" w:hAnsi="Tahoma" w:cs="Tahoma"/>
          <w:bCs/>
          <w:iCs/>
          <w:lang w:eastAsia="ar-SA"/>
        </w:rPr>
        <w:t xml:space="preserve">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68D23AA2"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9625E3">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A30D051" w14:textId="3903DA65" w:rsidR="00F2151D" w:rsidRPr="0069314D" w:rsidRDefault="00F2151D" w:rsidP="0069314D">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FC26CD">
        <w:rPr>
          <w:rFonts w:ascii="Tahoma" w:hAnsi="Tahoma" w:cs="Tahoma"/>
          <w:bCs/>
          <w:iCs/>
          <w:lang w:eastAsia="ar-SA"/>
        </w:rPr>
        <w:t>ppkt</w:t>
      </w:r>
      <w:proofErr w:type="spellEnd"/>
      <w:r w:rsidRPr="00FC26CD">
        <w:rPr>
          <w:rFonts w:ascii="Tahoma" w:hAnsi="Tahoma" w:cs="Tahoma"/>
          <w:bCs/>
          <w:iCs/>
          <w:lang w:eastAsia="ar-SA"/>
        </w:rPr>
        <w:t xml:space="preserve">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C4491B">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027E48AE" w:rsidR="00D8087F" w:rsidRPr="00B0576D" w:rsidRDefault="00D8087F" w:rsidP="00C4491B">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 xml:space="preserve">W przypadku, o którym mowa w </w:t>
      </w:r>
      <w:proofErr w:type="spellStart"/>
      <w:r w:rsidRPr="00B0576D">
        <w:rPr>
          <w:rFonts w:ascii="Tahoma" w:eastAsiaTheme="minorHAnsi" w:hAnsi="Tahoma" w:cs="Tahoma"/>
          <w:lang w:eastAsia="en-US"/>
        </w:rPr>
        <w:t>p</w:t>
      </w:r>
      <w:r w:rsidR="00BF1C5F" w:rsidRPr="00B0576D">
        <w:rPr>
          <w:rFonts w:ascii="Tahoma" w:eastAsiaTheme="minorHAnsi" w:hAnsi="Tahoma" w:cs="Tahoma"/>
          <w:lang w:eastAsia="en-US"/>
        </w:rPr>
        <w:t>p</w:t>
      </w:r>
      <w:r w:rsidRPr="00B0576D">
        <w:rPr>
          <w:rFonts w:ascii="Tahoma" w:eastAsiaTheme="minorHAnsi" w:hAnsi="Tahoma" w:cs="Tahoma"/>
          <w:lang w:eastAsia="en-US"/>
        </w:rPr>
        <w:t>kt</w:t>
      </w:r>
      <w:proofErr w:type="spellEnd"/>
      <w:r w:rsidRPr="00B0576D">
        <w:rPr>
          <w:rFonts w:ascii="Tahoma" w:eastAsiaTheme="minorHAnsi" w:hAnsi="Tahoma" w:cs="Tahoma"/>
          <w:lang w:eastAsia="en-US"/>
        </w:rPr>
        <w:t xml:space="preserve">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xml:space="preserve">, z którego wynika, które roboty budowlane, dostawy lub usługi wykonują poszczególni </w:t>
      </w:r>
      <w:r w:rsidRPr="0069314D">
        <w:rPr>
          <w:rFonts w:ascii="Tahoma" w:eastAsiaTheme="minorHAnsi" w:hAnsi="Tahoma" w:cs="Tahoma"/>
          <w:lang w:eastAsia="en-US"/>
        </w:rPr>
        <w:t>wykonawcy</w:t>
      </w:r>
      <w:r w:rsidR="001B28DC" w:rsidRPr="0069314D">
        <w:rPr>
          <w:rFonts w:ascii="Tahoma" w:eastAsiaTheme="minorHAnsi" w:hAnsi="Tahoma" w:cs="Tahoma"/>
          <w:lang w:eastAsia="en-US"/>
        </w:rPr>
        <w:t xml:space="preserve"> (wzór oświadczenia stanowi załącznik nr 4 do Działu III SWZ)</w:t>
      </w:r>
      <w:r w:rsidR="003517FE" w:rsidRPr="0069314D">
        <w:rPr>
          <w:rFonts w:ascii="Tahoma" w:eastAsiaTheme="minorHAnsi" w:hAnsi="Tahoma" w:cs="Tahoma"/>
          <w:lang w:eastAsia="en-US"/>
        </w:rPr>
        <w:t xml:space="preserve">. </w:t>
      </w:r>
    </w:p>
    <w:p w14:paraId="2044D802" w14:textId="02BECD7E" w:rsidR="0037522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C4491B">
      <w:pPr>
        <w:pStyle w:val="Akapitzlist"/>
        <w:numPr>
          <w:ilvl w:val="0"/>
          <w:numId w:val="438"/>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695662D2"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0069314D">
        <w:rPr>
          <w:rFonts w:ascii="Tahoma" w:eastAsiaTheme="minorHAnsi" w:hAnsi="Tahoma" w:cs="Tahoma"/>
          <w:sz w:val="20"/>
          <w:szCs w:val="20"/>
          <w:lang w:eastAsia="en-US"/>
        </w:rPr>
        <w:t xml:space="preserve"> (</w:t>
      </w:r>
      <w:r w:rsidR="0069314D" w:rsidRPr="0069314D">
        <w:rPr>
          <w:rFonts w:ascii="Tahoma" w:eastAsiaTheme="minorHAnsi" w:hAnsi="Tahoma" w:cs="Tahoma"/>
          <w:sz w:val="20"/>
          <w:szCs w:val="20"/>
          <w:lang w:eastAsia="en-US"/>
        </w:rPr>
        <w:t xml:space="preserve">wzór </w:t>
      </w:r>
      <w:r w:rsidR="0069314D">
        <w:rPr>
          <w:rFonts w:ascii="Tahoma" w:eastAsiaTheme="minorHAnsi" w:hAnsi="Tahoma" w:cs="Tahoma"/>
          <w:sz w:val="20"/>
          <w:szCs w:val="20"/>
          <w:lang w:eastAsia="en-US"/>
        </w:rPr>
        <w:t>zobowiązania</w:t>
      </w:r>
      <w:r w:rsidR="0069314D" w:rsidRPr="0069314D">
        <w:rPr>
          <w:rFonts w:ascii="Tahoma" w:eastAsiaTheme="minorHAnsi" w:hAnsi="Tahoma" w:cs="Tahoma"/>
          <w:sz w:val="20"/>
          <w:szCs w:val="20"/>
          <w:lang w:eastAsia="en-US"/>
        </w:rPr>
        <w:t xml:space="preserve"> stanowi załącznik nr </w:t>
      </w:r>
      <w:r w:rsidR="0069314D">
        <w:rPr>
          <w:rFonts w:ascii="Tahoma" w:eastAsiaTheme="minorHAnsi" w:hAnsi="Tahoma" w:cs="Tahoma"/>
          <w:sz w:val="20"/>
          <w:szCs w:val="20"/>
          <w:lang w:eastAsia="en-US"/>
        </w:rPr>
        <w:t>5</w:t>
      </w:r>
      <w:r w:rsidR="0069314D" w:rsidRPr="0069314D">
        <w:rPr>
          <w:rFonts w:ascii="Tahoma" w:eastAsiaTheme="minorHAnsi" w:hAnsi="Tahoma" w:cs="Tahoma"/>
          <w:sz w:val="20"/>
          <w:szCs w:val="20"/>
          <w:lang w:eastAsia="en-US"/>
        </w:rPr>
        <w:t xml:space="preserve"> do Działu III SWZ</w:t>
      </w:r>
      <w:r w:rsidR="0069314D">
        <w:rPr>
          <w:rFonts w:ascii="Tahoma" w:eastAsiaTheme="minorHAnsi" w:hAnsi="Tahoma" w:cs="Tahoma"/>
          <w:sz w:val="20"/>
          <w:szCs w:val="20"/>
          <w:lang w:eastAsia="en-US"/>
        </w:rPr>
        <w:t>).</w:t>
      </w:r>
    </w:p>
    <w:p w14:paraId="5BD47066" w14:textId="7AA7E393"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7976C6" w14:textId="76B97DE0" w:rsidR="00217A41" w:rsidRPr="00A05128" w:rsidRDefault="0035779E" w:rsidP="00A05128">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65CE480B" w14:textId="451EEC6A" w:rsidR="00217A41" w:rsidRPr="00B0576D" w:rsidRDefault="00217A41" w:rsidP="00A05128">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9625E3">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C4491B">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Wykonawca, w przypadku polegania na zdolnościach lub sytuacji podmiotów udostępniających zasoby, przedstawia, wraz z oświadczeniem o którym mowa w </w:t>
      </w:r>
      <w:proofErr w:type="spellStart"/>
      <w:r w:rsidRPr="00B0576D">
        <w:rPr>
          <w:rFonts w:ascii="Tahoma" w:eastAsiaTheme="minorHAnsi" w:hAnsi="Tahoma" w:cs="Tahoma"/>
          <w:sz w:val="20"/>
          <w:szCs w:val="20"/>
          <w:lang w:eastAsia="en-US"/>
        </w:rPr>
        <w:t>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w:t>
      </w:r>
      <w:proofErr w:type="spellEnd"/>
      <w:r w:rsidRPr="00B0576D">
        <w:rPr>
          <w:rFonts w:ascii="Tahoma" w:eastAsiaTheme="minorHAnsi" w:hAnsi="Tahoma" w:cs="Tahoma"/>
          <w:sz w:val="20"/>
          <w:szCs w:val="20"/>
          <w:lang w:eastAsia="en-US"/>
        </w:rPr>
        <w:t xml:space="preserve">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C4491B">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C4491B">
      <w:pPr>
        <w:pStyle w:val="Standard"/>
        <w:numPr>
          <w:ilvl w:val="0"/>
          <w:numId w:val="456"/>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Wykonawca może powierzyć wykonanie części zamówienia podwykonawcy.</w:t>
      </w:r>
    </w:p>
    <w:p w14:paraId="19A08F83" w14:textId="47BBF56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Wykonawca, który zamierza wykonywać zamówienie przy udziale podwykonawcy/ów, musi</w:t>
      </w:r>
      <w:r w:rsidR="009625E3">
        <w:rPr>
          <w:rFonts w:ascii="Tahoma" w:hAnsi="Tahoma" w:cs="Tahoma"/>
        </w:rPr>
        <w:t xml:space="preserve"> </w:t>
      </w:r>
      <w:r w:rsidRPr="00A51BD4">
        <w:rPr>
          <w:rFonts w:ascii="Tahoma" w:hAnsi="Tahoma" w:cs="Tahoma"/>
        </w:rPr>
        <w:t>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w:t>
      </w:r>
      <w:r w:rsidRPr="00FC26CD">
        <w:rPr>
          <w:rFonts w:ascii="Tahoma" w:hAnsi="Tahoma" w:cs="Tahoma"/>
        </w:rPr>
        <w:lastRenderedPageBreak/>
        <w:t xml:space="preserve">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41390733"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1B28DC">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12A60">
        <w:rPr>
          <w:rFonts w:ascii="Tahoma" w:hAnsi="Tahoma" w:cs="Tahoma"/>
        </w:rPr>
        <w:t xml:space="preserve">1 </w:t>
      </w:r>
      <w:r w:rsidRPr="00FC26CD">
        <w:rPr>
          <w:rFonts w:ascii="Tahoma" w:hAnsi="Tahoma" w:cs="Tahoma"/>
        </w:rPr>
        <w:t xml:space="preserve">r. poz. </w:t>
      </w:r>
      <w:r w:rsidR="00E54B62" w:rsidRPr="00FC26CD">
        <w:rPr>
          <w:rFonts w:ascii="Tahoma" w:hAnsi="Tahoma" w:cs="Tahoma"/>
        </w:rPr>
        <w:t>6</w:t>
      </w:r>
      <w:r w:rsidR="00A12A60">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B22579" w:rsidRDefault="00DD134F" w:rsidP="00DD134F">
      <w:pPr>
        <w:pStyle w:val="Standard"/>
        <w:tabs>
          <w:tab w:val="left" w:pos="900"/>
        </w:tabs>
        <w:jc w:val="both"/>
        <w:rPr>
          <w:rFonts w:ascii="Tahoma" w:hAnsi="Tahoma" w:cs="Tahoma"/>
          <w:b/>
        </w:rPr>
      </w:pPr>
      <w:r w:rsidRPr="00B22579">
        <w:rPr>
          <w:rFonts w:ascii="Tahoma" w:hAnsi="Tahoma" w:cs="Tahoma"/>
          <w:b/>
        </w:rPr>
        <w:t xml:space="preserve">W związku z rozliczeniem ryczałtowym zamawiający proponuje, aby wykonawca dokonał sprawdzenia </w:t>
      </w:r>
      <w:r w:rsidR="00017443" w:rsidRPr="00B22579">
        <w:rPr>
          <w:rFonts w:ascii="Tahoma" w:hAnsi="Tahoma" w:cs="Tahoma"/>
          <w:b/>
        </w:rPr>
        <w:t xml:space="preserve">projektu budowlano-wykonawczego </w:t>
      </w:r>
      <w:r w:rsidRPr="00B22579">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3ED1D49D" w14:textId="77777777" w:rsidR="0037522F" w:rsidRPr="00FC26CD" w:rsidRDefault="0037522F"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C4491B">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C4491B">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09067362"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9625E3">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4E608A08" w:rsidR="00877DD5" w:rsidRDefault="00877DD5" w:rsidP="00564CCA">
      <w:pPr>
        <w:jc w:val="both"/>
        <w:rPr>
          <w:rFonts w:ascii="Tahoma" w:hAnsi="Tahoma" w:cs="Tahoma"/>
          <w:b/>
          <w:u w:val="single"/>
        </w:rPr>
      </w:pPr>
    </w:p>
    <w:p w14:paraId="689C217B" w14:textId="48BD5DF3" w:rsidR="00A05128" w:rsidRDefault="00A05128" w:rsidP="00564CCA">
      <w:pPr>
        <w:jc w:val="both"/>
        <w:rPr>
          <w:rFonts w:ascii="Tahoma" w:hAnsi="Tahoma" w:cs="Tahoma"/>
          <w:b/>
          <w:u w:val="single"/>
        </w:rPr>
      </w:pPr>
    </w:p>
    <w:p w14:paraId="23CA0D31" w14:textId="77777777" w:rsidR="00A05128" w:rsidRPr="00FC26CD" w:rsidRDefault="00A05128"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lastRenderedPageBreak/>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43D61069" w:rsidR="00564CCA"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064060AB" w14:textId="77777777" w:rsidR="001B28DC" w:rsidRPr="00FC26CD" w:rsidRDefault="001B28DC" w:rsidP="00564CCA">
      <w:pPr>
        <w:jc w:val="both"/>
        <w:rPr>
          <w:rFonts w:ascii="Tahoma" w:hAnsi="Tahoma" w:cs="Tahoma"/>
        </w:rPr>
      </w:pP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711E7F76" w14:textId="6139548D" w:rsidR="00180ED2" w:rsidRDefault="001B28DC" w:rsidP="00564CCA">
      <w:pPr>
        <w:jc w:val="both"/>
        <w:rPr>
          <w:rFonts w:ascii="Tahoma" w:eastAsia="SimSun" w:hAnsi="Tahoma" w:cs="Tahoma"/>
          <w:kern w:val="3"/>
          <w:lang w:eastAsia="zh-CN" w:bidi="hi-IN"/>
        </w:rPr>
      </w:pPr>
      <w:r w:rsidRPr="001B28DC">
        <w:rPr>
          <w:rFonts w:ascii="Tahoma" w:eastAsia="SimSun" w:hAnsi="Tahoma" w:cs="Tahoma"/>
          <w:kern w:val="3"/>
          <w:lang w:eastAsia="zh-CN" w:bidi="hi-IN"/>
        </w:rPr>
        <w:t xml:space="preserve">Przedmiotem zamówienia jest remont w zakresie wymiany instalacji elektrycznej i teletechnicznej oraz wykonanie instalacji klimatyzacji w budynku Powiatowego Urzędu Pracy w Wodzisławiu Śląskim. Standardy jakościowe zostały określone w opisie przedmiotu zamówienia, czyli w projekcie budowlano-wykonawczym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Pr>
          <w:rFonts w:ascii="Tahoma" w:eastAsia="SimSun" w:hAnsi="Tahoma" w:cs="Tahoma"/>
          <w:kern w:val="3"/>
          <w:lang w:eastAsia="zh-CN" w:bidi="hi-IN"/>
        </w:rPr>
        <w:t>z</w:t>
      </w:r>
      <w:r w:rsidRPr="001B28DC">
        <w:rPr>
          <w:rFonts w:ascii="Tahoma" w:eastAsia="SimSun" w:hAnsi="Tahoma" w:cs="Tahoma"/>
          <w:kern w:val="3"/>
          <w:lang w:eastAsia="zh-CN" w:bidi="hi-IN"/>
        </w:rPr>
        <w:t>amawiający jest upoważniony do zastosowania ceny jako jednego z kryteriów wyboru oferty o wadze przekraczającej 60%.</w:t>
      </w:r>
    </w:p>
    <w:p w14:paraId="2A7EF081" w14:textId="77777777" w:rsidR="001B28DC" w:rsidRPr="00FC26CD" w:rsidRDefault="001B28DC"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17F4499A" w14:textId="77777777" w:rsidR="0037522F" w:rsidRPr="00FC26CD" w:rsidRDefault="0037522F"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BCC3FA4"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5" w:name="_Hlk502261478"/>
      <w:r w:rsidR="001B28DC">
        <w:rPr>
          <w:rFonts w:ascii="Tahoma" w:hAnsi="Tahoma" w:cs="Tahoma"/>
          <w:b/>
          <w:sz w:val="20"/>
          <w:szCs w:val="20"/>
        </w:rPr>
        <w:t>5</w:t>
      </w:r>
      <w:r w:rsidRPr="00FC26CD">
        <w:rPr>
          <w:rFonts w:ascii="Tahoma" w:hAnsi="Tahoma" w:cs="Tahoma"/>
          <w:b/>
          <w:sz w:val="20"/>
          <w:szCs w:val="20"/>
        </w:rPr>
        <w:t xml:space="preserve"> </w:t>
      </w:r>
      <w:bookmarkEnd w:id="15"/>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0921357C"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1B28DC">
        <w:rPr>
          <w:rFonts w:ascii="Tahoma" w:hAnsi="Tahoma" w:cs="Tahoma"/>
        </w:rPr>
        <w:t>5</w:t>
      </w:r>
      <w:r w:rsidRPr="00FC26CD">
        <w:rPr>
          <w:rFonts w:ascii="Tahoma" w:hAnsi="Tahoma" w:cs="Tahoma"/>
        </w:rPr>
        <w:t xml:space="preserve"> do Opisu przedmiotu zamówienia Dział II SWZ,</w:t>
      </w:r>
    </w:p>
    <w:p w14:paraId="0431B86D" w14:textId="77777777" w:rsidR="001B28DC" w:rsidRDefault="00794761" w:rsidP="001B28DC">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180ED2">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42DBC087" w:rsidR="00CC66CE" w:rsidRPr="0069314D" w:rsidRDefault="001B28DC" w:rsidP="00E559D7">
      <w:pPr>
        <w:pStyle w:val="Standard"/>
        <w:numPr>
          <w:ilvl w:val="1"/>
          <w:numId w:val="109"/>
        </w:numPr>
        <w:suppressAutoHyphens w:val="0"/>
        <w:ind w:left="709" w:hanging="360"/>
        <w:jc w:val="both"/>
        <w:rPr>
          <w:rFonts w:ascii="Tahoma" w:hAnsi="Tahoma" w:cs="Tahoma"/>
        </w:rPr>
      </w:pPr>
      <w:r w:rsidRPr="0069314D">
        <w:rPr>
          <w:rFonts w:ascii="Tahoma" w:hAnsi="Tahoma" w:cs="Tahoma"/>
        </w:rPr>
        <w:lastRenderedPageBreak/>
        <w:t>oświadczenie o zatrudnieniu osób na podstawie umowy o pracę w zakresie czynności opisanych w rozdziale V dzia</w:t>
      </w:r>
      <w:r w:rsidR="00E559D7" w:rsidRPr="0069314D">
        <w:rPr>
          <w:rFonts w:ascii="Tahoma" w:hAnsi="Tahoma" w:cs="Tahoma"/>
        </w:rPr>
        <w:t>ł</w:t>
      </w:r>
      <w:r w:rsidRPr="0069314D">
        <w:rPr>
          <w:rFonts w:ascii="Tahoma" w:hAnsi="Tahoma" w:cs="Tahoma"/>
        </w:rPr>
        <w:t>u I SWZ.</w:t>
      </w:r>
      <w:r w:rsidR="00E559D7" w:rsidRPr="0069314D">
        <w:rPr>
          <w:rFonts w:ascii="Tahoma" w:hAnsi="Tahoma" w:cs="Tahoma"/>
        </w:rPr>
        <w:t xml:space="preserve"> </w:t>
      </w:r>
      <w:r w:rsidRPr="0069314D">
        <w:rPr>
          <w:rFonts w:ascii="Tahoma" w:hAnsi="Tahoma" w:cs="Tahom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559D7" w:rsidRPr="0069314D">
        <w:rPr>
          <w:rFonts w:ascii="Tahoma" w:hAnsi="Tahoma" w:cs="Tahoma"/>
        </w:rPr>
        <w:t>w</w:t>
      </w:r>
      <w:r w:rsidRPr="0069314D">
        <w:rPr>
          <w:rFonts w:ascii="Tahoma" w:hAnsi="Tahoma" w:cs="Tahoma"/>
        </w:rPr>
        <w:t>ykonawcy</w:t>
      </w:r>
      <w:r w:rsidR="00B0576D" w:rsidRPr="0069314D">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5B6908C8"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E559D7">
        <w:rPr>
          <w:rFonts w:ascii="Tahoma" w:hAnsi="Tahoma" w:cs="Tahoma"/>
          <w:sz w:val="20"/>
          <w:szCs w:val="20"/>
        </w:rPr>
        <w:t>5</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4BFB24BF" w:rsidR="00DD134F" w:rsidRPr="00793139" w:rsidRDefault="00DD134F" w:rsidP="008A28C9">
      <w:pPr>
        <w:pStyle w:val="Standard"/>
        <w:numPr>
          <w:ilvl w:val="0"/>
          <w:numId w:val="366"/>
        </w:numPr>
        <w:ind w:left="284" w:hanging="284"/>
        <w:jc w:val="both"/>
        <w:rPr>
          <w:rFonts w:ascii="Tahoma" w:hAnsi="Tahoma" w:cs="Tahoma"/>
        </w:rPr>
      </w:pPr>
      <w:r w:rsidRPr="00793139">
        <w:rPr>
          <w:rFonts w:ascii="Tahoma" w:hAnsi="Tahoma" w:cs="Tahoma"/>
        </w:rPr>
        <w:t xml:space="preserve">Zabezpieczenie należytego wykonania umowy wniesione w pieniądzu należy wpłacić przelewem na rachunek bankowy zamawiającego: </w:t>
      </w:r>
      <w:r w:rsidR="00E559D7" w:rsidRPr="00E559D7">
        <w:rPr>
          <w:rFonts w:ascii="Tahoma" w:hAnsi="Tahoma" w:cs="Tahoma"/>
          <w:b/>
          <w:bCs/>
        </w:rPr>
        <w:t>39 1560 0013 2008 5517 6000 0043</w:t>
      </w:r>
      <w:r w:rsidR="00E559D7">
        <w:rPr>
          <w:rFonts w:ascii="Tahoma" w:hAnsi="Tahoma" w:cs="Tahoma"/>
          <w:b/>
          <w:bCs/>
        </w:rPr>
        <w:t xml:space="preserve"> </w:t>
      </w:r>
      <w:r w:rsidRPr="00793139">
        <w:rPr>
          <w:rFonts w:ascii="Tahoma" w:hAnsi="Tahoma" w:cs="Tahoma"/>
        </w:rPr>
        <w:t>z dopiskiem 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lastRenderedPageBreak/>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B0DE337" w14:textId="77777777" w:rsidR="00B22579" w:rsidRPr="00FC26CD" w:rsidRDefault="00B22579"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7F2D3B8E" w14:textId="77777777" w:rsidR="001E3834" w:rsidRPr="00FC26CD" w:rsidRDefault="001E3834"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6F320E8B" w14:textId="77777777" w:rsidR="00A12A60" w:rsidRPr="00FC26CD" w:rsidRDefault="00A12A60"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180ED2">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Default="002257B0" w:rsidP="00180ED2">
      <w:pPr>
        <w:pStyle w:val="Standard"/>
        <w:jc w:val="both"/>
        <w:rPr>
          <w:rFonts w:ascii="Tahoma" w:hAnsi="Tahoma" w:cs="Tahoma"/>
          <w:u w:val="single"/>
        </w:rPr>
      </w:pPr>
      <w:r w:rsidRPr="00FC26CD">
        <w:rPr>
          <w:rFonts w:ascii="Tahoma" w:hAnsi="Tahoma" w:cs="Tahoma"/>
          <w:u w:val="single"/>
        </w:rPr>
        <w:t>Powody niedokonania podziału zamówienia na części:</w:t>
      </w:r>
    </w:p>
    <w:p w14:paraId="22F16B70" w14:textId="77777777"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Zamawiający nie dokonał podziału zamówienia na części z uwagi na jednorodny i nierozerwalny zakres robót obejmujący remont i wykonanie instalacji klimatyzacji w budynku Powiatowego Urzędu Pracy w Wodzisławiu Śląskim.</w:t>
      </w:r>
    </w:p>
    <w:p w14:paraId="22B36FB2" w14:textId="77777777"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58D0C87E" w14:textId="4632AAFA"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 xml:space="preserve">Podsumowując </w:t>
      </w:r>
      <w:r>
        <w:rPr>
          <w:rFonts w:ascii="Tahoma" w:hAnsi="Tahoma" w:cs="Tahoma"/>
          <w:kern w:val="0"/>
          <w:lang w:eastAsia="pl-PL"/>
        </w:rPr>
        <w:t>z</w:t>
      </w:r>
      <w:r w:rsidRPr="00833E15">
        <w:rPr>
          <w:rFonts w:ascii="Tahoma" w:hAnsi="Tahoma" w:cs="Tahoma"/>
          <w:kern w:val="0"/>
          <w:lang w:eastAsia="pl-PL"/>
        </w:rPr>
        <w:t>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29189458" w14:textId="77777777" w:rsidR="00180ED2" w:rsidRDefault="00180ED2" w:rsidP="00180ED2">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63DE18A6"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w:t>
      </w:r>
      <w:r w:rsidR="00833E15" w:rsidRPr="00D92F9A">
        <w:rPr>
          <w:rFonts w:ascii="Tahoma" w:eastAsia="Calibri" w:hAnsi="Tahoma" w:cs="Tahoma"/>
          <w:b/>
          <w:lang w:eastAsia="en-US"/>
        </w:rPr>
        <w:t>Powiatow</w:t>
      </w:r>
      <w:r w:rsidR="00D92F9A" w:rsidRPr="00D92F9A">
        <w:rPr>
          <w:rFonts w:ascii="Tahoma" w:eastAsia="Calibri" w:hAnsi="Tahoma" w:cs="Tahoma"/>
          <w:b/>
          <w:lang w:eastAsia="en-US"/>
        </w:rPr>
        <w:t>y</w:t>
      </w:r>
      <w:r w:rsidR="00833E15" w:rsidRPr="00D92F9A">
        <w:rPr>
          <w:rFonts w:ascii="Tahoma" w:eastAsia="Calibri" w:hAnsi="Tahoma" w:cs="Tahoma"/>
          <w:b/>
          <w:lang w:eastAsia="en-US"/>
        </w:rPr>
        <w:t xml:space="preserve"> Urz</w:t>
      </w:r>
      <w:r w:rsidR="00D92F9A" w:rsidRPr="00D92F9A">
        <w:rPr>
          <w:rFonts w:ascii="Tahoma" w:eastAsia="Calibri" w:hAnsi="Tahoma" w:cs="Tahoma"/>
          <w:b/>
          <w:lang w:eastAsia="en-US"/>
        </w:rPr>
        <w:t>ąd</w:t>
      </w:r>
      <w:r w:rsidR="00833E15" w:rsidRPr="00D92F9A">
        <w:rPr>
          <w:rFonts w:ascii="Tahoma" w:eastAsia="Calibri" w:hAnsi="Tahoma" w:cs="Tahoma"/>
          <w:b/>
          <w:lang w:eastAsia="en-US"/>
        </w:rPr>
        <w:t xml:space="preserve"> Pracy</w:t>
      </w:r>
      <w:r w:rsidRPr="00FC26CD">
        <w:rPr>
          <w:rFonts w:ascii="Tahoma" w:eastAsia="Calibri" w:hAnsi="Tahoma" w:cs="Tahoma"/>
          <w:lang w:eastAsia="en-US"/>
        </w:rPr>
        <w:t>;</w:t>
      </w:r>
    </w:p>
    <w:p w14:paraId="67AFFAD8" w14:textId="5CEC6786"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03E36C3B" w:rsidR="00675F39" w:rsidRPr="00793139"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hyperlink r:id="rId16" w:history="1">
        <w:r w:rsidR="00623EA9" w:rsidRPr="0069314D">
          <w:rPr>
            <w:rStyle w:val="Hipercze"/>
            <w:rFonts w:ascii="Tahoma" w:hAnsi="Tahoma" w:cs="Tahoma"/>
            <w:color w:val="auto"/>
          </w:rPr>
          <w:t>iod@pup-wodzislaw.pl</w:t>
        </w:r>
      </w:hyperlink>
      <w:r w:rsidR="00833E15" w:rsidRPr="0069314D">
        <w:rPr>
          <w:rFonts w:ascii="Tahoma" w:hAnsi="Tahoma" w:cs="Tahoma"/>
        </w:rPr>
        <w:t xml:space="preserve"> </w:t>
      </w:r>
    </w:p>
    <w:p w14:paraId="0C11C4AF" w14:textId="77777777" w:rsidR="00675F39" w:rsidRPr="00793139" w:rsidRDefault="00675F39" w:rsidP="00675F39">
      <w:pPr>
        <w:ind w:left="426"/>
        <w:contextualSpacing/>
        <w:jc w:val="both"/>
        <w:rPr>
          <w:rFonts w:ascii="Tahoma" w:hAnsi="Tahoma" w:cs="Tahoma"/>
        </w:rPr>
      </w:pPr>
      <w:r w:rsidRPr="00793139">
        <w:rPr>
          <w:rFonts w:ascii="Tahoma" w:hAnsi="Tahoma" w:cs="Tahoma"/>
        </w:rPr>
        <w:t>- pisemnie na adres siedziby administratora;</w:t>
      </w:r>
    </w:p>
    <w:p w14:paraId="1488F011" w14:textId="5705832F" w:rsidR="00675F39" w:rsidRPr="00FC26CD" w:rsidRDefault="00675F39" w:rsidP="00C4491B">
      <w:pPr>
        <w:numPr>
          <w:ilvl w:val="0"/>
          <w:numId w:val="427"/>
        </w:numPr>
        <w:ind w:left="284" w:hanging="284"/>
        <w:contextualSpacing/>
        <w:jc w:val="both"/>
        <w:rPr>
          <w:rFonts w:ascii="Tahoma" w:hAnsi="Tahoma" w:cs="Tahoma"/>
          <w:b/>
          <w:bCs/>
        </w:rPr>
      </w:pPr>
      <w:r w:rsidRPr="00793139">
        <w:rPr>
          <w:rFonts w:ascii="Tahoma" w:hAnsi="Tahoma" w:cs="Tahoma"/>
        </w:rPr>
        <w:t>Pani/Pana dane osobowe przetwarzane będą na podstawie art. 6 ust. 1 lit. c</w:t>
      </w:r>
      <w:r w:rsidRPr="00793139">
        <w:rPr>
          <w:rFonts w:ascii="Tahoma" w:hAnsi="Tahoma" w:cs="Tahoma"/>
          <w:i/>
        </w:rPr>
        <w:t xml:space="preserve"> </w:t>
      </w:r>
      <w:r w:rsidRPr="00793139">
        <w:rPr>
          <w:rFonts w:ascii="Tahoma" w:hAnsi="Tahoma" w:cs="Tahoma"/>
        </w:rPr>
        <w:t xml:space="preserve">RODO w celu </w:t>
      </w:r>
      <w:r w:rsidRPr="00793139">
        <w:rPr>
          <w:rFonts w:ascii="Tahoma" w:eastAsia="Calibri" w:hAnsi="Tahoma" w:cs="Tahoma"/>
          <w:lang w:eastAsia="en-US"/>
        </w:rPr>
        <w:t xml:space="preserve">związanym z postępowaniem o udzielenie zamówienia publicznego </w:t>
      </w:r>
      <w:r w:rsidR="00964651" w:rsidRPr="00793139">
        <w:rPr>
          <w:rFonts w:ascii="Tahoma" w:hAnsi="Tahoma" w:cs="Tahoma"/>
          <w:b/>
          <w:bCs/>
        </w:rPr>
        <w:t>„</w:t>
      </w:r>
      <w:r w:rsidR="00A72963" w:rsidRPr="00A72963">
        <w:rPr>
          <w:rFonts w:ascii="Tahoma" w:hAnsi="Tahoma" w:cs="Tahoma"/>
          <w:b/>
          <w:bCs/>
        </w:rPr>
        <w:t>Roboty remontowe w budynku Powiatowego Urzędu Pracy w Wodzisławiu Śląskim</w:t>
      </w:r>
      <w:r w:rsidR="00964651" w:rsidRPr="00793139">
        <w:rPr>
          <w:rFonts w:ascii="Tahoma" w:hAnsi="Tahoma" w:cs="Tahoma"/>
          <w:b/>
          <w:bCs/>
        </w:rPr>
        <w:t xml:space="preserve">” </w:t>
      </w:r>
      <w:r w:rsidRPr="00793139">
        <w:rPr>
          <w:rFonts w:ascii="Tahoma" w:eastAsia="Calibri" w:hAnsi="Tahoma" w:cs="Tahoma"/>
          <w:lang w:eastAsia="en-US"/>
        </w:rPr>
        <w:t>w trybie podstawowym pod nr </w:t>
      </w:r>
      <w:r w:rsidR="00A72963" w:rsidRPr="00A72963">
        <w:rPr>
          <w:rFonts w:ascii="Tahoma" w:eastAsia="Calibri" w:hAnsi="Tahoma" w:cs="Tahoma"/>
          <w:b/>
          <w:lang w:eastAsia="en-US"/>
        </w:rPr>
        <w:t>OR-3320-</w:t>
      </w:r>
      <w:r w:rsidR="00455F9E">
        <w:rPr>
          <w:rFonts w:ascii="Tahoma" w:eastAsia="Calibri" w:hAnsi="Tahoma" w:cs="Tahoma"/>
          <w:b/>
          <w:lang w:eastAsia="en-US"/>
        </w:rPr>
        <w:t>2</w:t>
      </w:r>
      <w:r w:rsidR="00A72963" w:rsidRPr="00A72963">
        <w:rPr>
          <w:rFonts w:ascii="Tahoma" w:eastAsia="Calibri" w:hAnsi="Tahoma" w:cs="Tahoma"/>
          <w:b/>
          <w:lang w:eastAsia="en-US"/>
        </w:rPr>
        <w:t>/SS/21</w:t>
      </w:r>
      <w:r w:rsidRPr="00B06055">
        <w:rPr>
          <w:rFonts w:ascii="Tahoma" w:eastAsia="Calibri" w:hAnsi="Tahoma" w:cs="Tahoma"/>
          <w:lang w:eastAsia="en-US"/>
        </w:rPr>
        <w:t>;</w:t>
      </w:r>
    </w:p>
    <w:p w14:paraId="646E866E" w14:textId="3FE973FA"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C4491B">
      <w:pPr>
        <w:numPr>
          <w:ilvl w:val="0"/>
          <w:numId w:val="427"/>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C4491B">
      <w:pPr>
        <w:numPr>
          <w:ilvl w:val="0"/>
          <w:numId w:val="427"/>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C4491B">
      <w:pPr>
        <w:numPr>
          <w:ilvl w:val="0"/>
          <w:numId w:val="428"/>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C4491B">
      <w:pPr>
        <w:numPr>
          <w:ilvl w:val="0"/>
          <w:numId w:val="427"/>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C4491B">
      <w:pPr>
        <w:numPr>
          <w:ilvl w:val="0"/>
          <w:numId w:val="429"/>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C4491B">
      <w:pPr>
        <w:numPr>
          <w:ilvl w:val="0"/>
          <w:numId w:val="429"/>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C4491B">
      <w:pPr>
        <w:numPr>
          <w:ilvl w:val="0"/>
          <w:numId w:val="429"/>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1968E972" w:rsidR="00B223DC" w:rsidRDefault="00B223DC" w:rsidP="00675F39">
      <w:pPr>
        <w:pStyle w:val="Standard"/>
        <w:jc w:val="both"/>
        <w:rPr>
          <w:rFonts w:ascii="Tahoma" w:hAnsi="Tahoma" w:cs="Tahoma"/>
          <w:b/>
          <w:bCs/>
          <w:i/>
          <w:iCs/>
          <w:u w:val="single"/>
        </w:rPr>
      </w:pPr>
    </w:p>
    <w:p w14:paraId="68D06951" w14:textId="1E653D64" w:rsidR="00A05128" w:rsidRDefault="00A05128" w:rsidP="00675F39">
      <w:pPr>
        <w:pStyle w:val="Standard"/>
        <w:jc w:val="both"/>
        <w:rPr>
          <w:rFonts w:ascii="Tahoma" w:hAnsi="Tahoma" w:cs="Tahoma"/>
          <w:b/>
          <w:bCs/>
          <w:i/>
          <w:iCs/>
          <w:u w:val="single"/>
        </w:rPr>
      </w:pPr>
    </w:p>
    <w:p w14:paraId="2CF0ED8F" w14:textId="31D664B0" w:rsidR="00A05128" w:rsidRDefault="00A05128" w:rsidP="00675F39">
      <w:pPr>
        <w:pStyle w:val="Standard"/>
        <w:jc w:val="both"/>
        <w:rPr>
          <w:rFonts w:ascii="Tahoma" w:hAnsi="Tahoma" w:cs="Tahoma"/>
          <w:b/>
          <w:bCs/>
          <w:i/>
          <w:iCs/>
          <w:u w:val="single"/>
        </w:rPr>
      </w:pPr>
    </w:p>
    <w:p w14:paraId="08E17055" w14:textId="4B9F2FCA" w:rsidR="00A05128" w:rsidRDefault="00A05128" w:rsidP="00675F39">
      <w:pPr>
        <w:pStyle w:val="Standard"/>
        <w:jc w:val="both"/>
        <w:rPr>
          <w:rFonts w:ascii="Tahoma" w:hAnsi="Tahoma" w:cs="Tahoma"/>
          <w:b/>
          <w:bCs/>
          <w:i/>
          <w:iCs/>
          <w:u w:val="single"/>
        </w:rPr>
      </w:pPr>
    </w:p>
    <w:p w14:paraId="34F93A17" w14:textId="77777777" w:rsidR="00A05128" w:rsidRDefault="00A05128"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lastRenderedPageBreak/>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18711CD9"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w:t>
      </w:r>
      <w:r w:rsidR="005269FD">
        <w:rPr>
          <w:rFonts w:ascii="Tahoma" w:hAnsi="Tahoma" w:cs="Tahoma"/>
        </w:rPr>
        <w:t xml:space="preserve">              </w:t>
      </w:r>
      <w:r w:rsidR="00675F39" w:rsidRPr="00FC26CD">
        <w:rPr>
          <w:rFonts w:ascii="Tahoma" w:hAnsi="Tahoma" w:cs="Tahoma"/>
        </w:rPr>
        <w:t xml:space="preserve">2019 </w:t>
      </w:r>
      <w:r w:rsidR="00A12A60">
        <w:rPr>
          <w:rFonts w:ascii="Tahoma" w:hAnsi="Tahoma" w:cs="Tahoma"/>
        </w:rPr>
        <w:t>r</w:t>
      </w:r>
      <w:r w:rsidR="00675F39" w:rsidRPr="00FC26CD">
        <w:rPr>
          <w:rFonts w:ascii="Tahoma" w:hAnsi="Tahoma" w:cs="Tahoma"/>
        </w:rPr>
        <w:t>. Prawo zamówień publicznych (</w:t>
      </w:r>
      <w:r w:rsidR="00A12A60">
        <w:rPr>
          <w:rFonts w:ascii="Tahoma" w:hAnsi="Tahoma" w:cs="Tahoma"/>
        </w:rPr>
        <w:t>tekst jednolity</w:t>
      </w:r>
      <w:r w:rsidR="00833E15">
        <w:rPr>
          <w:rFonts w:ascii="Tahoma" w:hAnsi="Tahoma" w:cs="Tahoma"/>
        </w:rPr>
        <w:t>:</w:t>
      </w:r>
      <w:r w:rsidR="00A12A60">
        <w:rPr>
          <w:rFonts w:ascii="Tahoma" w:hAnsi="Tahoma" w:cs="Tahoma"/>
        </w:rPr>
        <w:t xml:space="preserve"> </w:t>
      </w:r>
      <w:r w:rsidR="00675F39" w:rsidRPr="00FC26CD">
        <w:rPr>
          <w:rFonts w:ascii="Tahoma" w:hAnsi="Tahoma" w:cs="Tahoma"/>
        </w:rPr>
        <w:t xml:space="preserve">Dz. U. </w:t>
      </w:r>
      <w:r w:rsidR="000524A0" w:rsidRPr="00FC26CD">
        <w:rPr>
          <w:rFonts w:ascii="Tahoma" w:hAnsi="Tahoma" w:cs="Tahoma"/>
        </w:rPr>
        <w:t>z 20</w:t>
      </w:r>
      <w:r w:rsidR="00A12A60">
        <w:rPr>
          <w:rFonts w:ascii="Tahoma" w:hAnsi="Tahoma" w:cs="Tahoma"/>
        </w:rPr>
        <w:t>21</w:t>
      </w:r>
      <w:r w:rsidR="000524A0" w:rsidRPr="00FC26CD">
        <w:rPr>
          <w:rFonts w:ascii="Tahoma" w:hAnsi="Tahoma" w:cs="Tahoma"/>
        </w:rPr>
        <w:t xml:space="preserve"> r., </w:t>
      </w:r>
      <w:r w:rsidR="00675F39" w:rsidRPr="00FC26CD">
        <w:rPr>
          <w:rFonts w:ascii="Tahoma" w:hAnsi="Tahoma" w:cs="Tahoma"/>
        </w:rPr>
        <w:t xml:space="preserve">poz. </w:t>
      </w:r>
      <w:r w:rsidR="00A12A60">
        <w:rPr>
          <w:rFonts w:ascii="Tahoma" w:hAnsi="Tahoma" w:cs="Tahoma"/>
        </w:rPr>
        <w:t>1129</w:t>
      </w:r>
      <w:r w:rsidR="00675F39" w:rsidRPr="00FC26CD">
        <w:rPr>
          <w:rFonts w:ascii="Tahoma" w:hAnsi="Tahoma" w:cs="Tahoma"/>
        </w:rPr>
        <w:t xml:space="preserve">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7A425A" w:rsidRDefault="00DE1B20" w:rsidP="00DE1B20">
      <w:pPr>
        <w:pStyle w:val="Standard"/>
        <w:tabs>
          <w:tab w:val="left" w:pos="1118"/>
        </w:tabs>
        <w:jc w:val="both"/>
        <w:rPr>
          <w:rFonts w:ascii="Tahoma" w:hAnsi="Tahoma" w:cs="Tahoma"/>
          <w:color w:val="FF0000"/>
        </w:rPr>
      </w:pPr>
      <w:r w:rsidRPr="007A425A">
        <w:rPr>
          <w:rFonts w:ascii="Tahoma" w:hAnsi="Tahoma" w:cs="Tahoma"/>
          <w:color w:val="FF0000"/>
        </w:rPr>
        <w:tab/>
      </w:r>
    </w:p>
    <w:p w14:paraId="336714C5" w14:textId="777BBFEB" w:rsidR="00A743AC" w:rsidRPr="00B22579" w:rsidRDefault="00DD134F" w:rsidP="00833E15">
      <w:pPr>
        <w:pStyle w:val="Standard"/>
        <w:numPr>
          <w:ilvl w:val="0"/>
          <w:numId w:val="370"/>
        </w:numPr>
        <w:tabs>
          <w:tab w:val="left" w:pos="426"/>
          <w:tab w:val="left" w:pos="2835"/>
          <w:tab w:val="left" w:pos="5812"/>
          <w:tab w:val="left" w:pos="8080"/>
          <w:tab w:val="left" w:pos="10932"/>
        </w:tabs>
        <w:spacing w:line="360" w:lineRule="auto"/>
        <w:ind w:left="284" w:hanging="284"/>
        <w:rPr>
          <w:rFonts w:ascii="Tahoma" w:hAnsi="Tahoma" w:cs="Tahoma"/>
        </w:rPr>
      </w:pPr>
      <w:r w:rsidRPr="00B22579">
        <w:rPr>
          <w:rFonts w:ascii="Tahoma" w:hAnsi="Tahoma" w:cs="Tahoma"/>
        </w:rPr>
        <w:t xml:space="preserve">Przewodnicząca Komisji </w:t>
      </w:r>
      <w:r w:rsidRPr="00B22579">
        <w:rPr>
          <w:rFonts w:ascii="Tahoma" w:hAnsi="Tahoma" w:cs="Tahoma"/>
        </w:rPr>
        <w:tab/>
        <w:t xml:space="preserve">- Katarzyna </w:t>
      </w:r>
      <w:proofErr w:type="spellStart"/>
      <w:r w:rsidRPr="00B22579">
        <w:rPr>
          <w:rFonts w:ascii="Tahoma" w:hAnsi="Tahoma" w:cs="Tahoma"/>
        </w:rPr>
        <w:t>Lerch</w:t>
      </w:r>
      <w:proofErr w:type="spellEnd"/>
      <w:r w:rsidR="008E1592">
        <w:rPr>
          <w:rFonts w:ascii="Tahoma" w:hAnsi="Tahoma" w:cs="Tahoma"/>
        </w:rPr>
        <w:tab/>
      </w:r>
    </w:p>
    <w:p w14:paraId="62E004F0" w14:textId="617E97A6" w:rsidR="00DD134F" w:rsidRPr="00B22579" w:rsidRDefault="00DD134F"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Se</w:t>
      </w:r>
      <w:r w:rsidR="00A743AC" w:rsidRPr="00B22579">
        <w:rPr>
          <w:rFonts w:ascii="Tahoma" w:hAnsi="Tahoma" w:cs="Tahoma"/>
        </w:rPr>
        <w:t>kretarz Komisji</w:t>
      </w:r>
      <w:r w:rsidR="00A743AC" w:rsidRPr="00B22579">
        <w:rPr>
          <w:rFonts w:ascii="Tahoma" w:hAnsi="Tahoma" w:cs="Tahoma"/>
        </w:rPr>
        <w:tab/>
        <w:t xml:space="preserve">- </w:t>
      </w:r>
      <w:r w:rsidR="00833E15" w:rsidRPr="00B22579">
        <w:rPr>
          <w:rFonts w:ascii="Tahoma" w:hAnsi="Tahoma" w:cs="Tahoma"/>
        </w:rPr>
        <w:t xml:space="preserve">Justyna Wuwer                        </w:t>
      </w:r>
    </w:p>
    <w:p w14:paraId="499F3294" w14:textId="508CB01E" w:rsidR="00793139" w:rsidRPr="00B22579" w:rsidRDefault="00793139"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w:t>
      </w:r>
      <w:r w:rsidR="00833E15" w:rsidRPr="00B22579">
        <w:rPr>
          <w:rFonts w:ascii="Tahoma" w:hAnsi="Tahoma" w:cs="Tahoma"/>
        </w:rPr>
        <w:t xml:space="preserve"> Sylwia Markowska</w:t>
      </w:r>
      <w:r w:rsidR="00833E15" w:rsidRPr="00B22579">
        <w:rPr>
          <w:rFonts w:ascii="Tahoma" w:hAnsi="Tahoma" w:cs="Tahoma"/>
        </w:rPr>
        <w:tab/>
      </w:r>
    </w:p>
    <w:p w14:paraId="7934F3D9" w14:textId="404D4F8E" w:rsidR="00B22579" w:rsidRPr="00B22579" w:rsidRDefault="00B22579" w:rsidP="00B22579">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 Sylwia Styrnol</w:t>
      </w:r>
      <w:r w:rsidRPr="00B22579">
        <w:rPr>
          <w:rFonts w:ascii="Tahoma" w:hAnsi="Tahoma" w:cs="Tahoma"/>
        </w:rPr>
        <w:tab/>
      </w:r>
    </w:p>
    <w:p w14:paraId="0A8841C1" w14:textId="70F1E090" w:rsidR="00F7555E" w:rsidRPr="00B22579" w:rsidRDefault="00985A21"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w:t>
      </w:r>
      <w:r w:rsidR="008C36C5" w:rsidRPr="00B22579">
        <w:rPr>
          <w:rFonts w:ascii="Tahoma" w:hAnsi="Tahoma" w:cs="Tahoma"/>
        </w:rPr>
        <w:t xml:space="preserve"> </w:t>
      </w:r>
      <w:r w:rsidR="007A425A" w:rsidRPr="00B22579">
        <w:rPr>
          <w:rFonts w:ascii="Tahoma" w:hAnsi="Tahoma" w:cs="Tahoma"/>
        </w:rPr>
        <w:t>Andrzej Mielańczyk</w:t>
      </w:r>
      <w:r w:rsidR="005D7719" w:rsidRPr="00B22579">
        <w:rPr>
          <w:rFonts w:ascii="Tahoma" w:hAnsi="Tahoma" w:cs="Tahoma"/>
        </w:rPr>
        <w:tab/>
      </w:r>
    </w:p>
    <w:p w14:paraId="1959855E" w14:textId="0A40D653" w:rsidR="00DD134F" w:rsidRPr="00B22579" w:rsidRDefault="00DD134F"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 xml:space="preserve">- </w:t>
      </w:r>
      <w:r w:rsidR="00B22579" w:rsidRPr="00B22579">
        <w:rPr>
          <w:rFonts w:ascii="Tahoma" w:hAnsi="Tahoma" w:cs="Tahoma"/>
        </w:rPr>
        <w:t xml:space="preserve">Piotr </w:t>
      </w:r>
      <w:proofErr w:type="spellStart"/>
      <w:r w:rsidR="00B22579" w:rsidRPr="00B22579">
        <w:rPr>
          <w:rFonts w:ascii="Tahoma" w:hAnsi="Tahoma" w:cs="Tahoma"/>
        </w:rPr>
        <w:t>Garbaczewski</w:t>
      </w:r>
      <w:proofErr w:type="spellEnd"/>
      <w:r w:rsidR="005D7719" w:rsidRPr="00B22579">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57AF3471" w:rsidR="00DD134F"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D77D51">
        <w:rPr>
          <w:rFonts w:ascii="Tahoma" w:hAnsi="Tahoma" w:cs="Tahoma"/>
        </w:rPr>
        <w:t>19</w:t>
      </w:r>
      <w:r w:rsidR="008E1592">
        <w:rPr>
          <w:rFonts w:ascii="Tahoma" w:hAnsi="Tahoma" w:cs="Tahoma"/>
        </w:rPr>
        <w:t xml:space="preserve"> sierpnia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02600DC7" w:rsidR="00DD134F" w:rsidRDefault="00DD134F" w:rsidP="00833E15">
      <w:pPr>
        <w:pStyle w:val="Standard"/>
        <w:tabs>
          <w:tab w:val="left" w:pos="2977"/>
          <w:tab w:val="left" w:pos="3261"/>
          <w:tab w:val="left" w:pos="5670"/>
        </w:tabs>
        <w:ind w:left="5812"/>
        <w:rPr>
          <w:rFonts w:ascii="Tahoma" w:hAnsi="Tahoma" w:cs="Tahoma"/>
          <w:b/>
          <w:spacing w:val="42"/>
        </w:rPr>
      </w:pPr>
      <w:r w:rsidRPr="00FC26CD">
        <w:rPr>
          <w:rFonts w:ascii="Tahoma" w:hAnsi="Tahoma" w:cs="Tahoma"/>
          <w:b/>
          <w:spacing w:val="42"/>
        </w:rPr>
        <w:t>ZATWIERDZAM:</w:t>
      </w:r>
    </w:p>
    <w:p w14:paraId="39FD3268" w14:textId="41839294" w:rsidR="007C2753" w:rsidRDefault="007C2753" w:rsidP="00833E15">
      <w:pPr>
        <w:pStyle w:val="Standard"/>
        <w:tabs>
          <w:tab w:val="left" w:pos="2977"/>
          <w:tab w:val="left" w:pos="3261"/>
          <w:tab w:val="left" w:pos="5670"/>
        </w:tabs>
        <w:ind w:left="5812"/>
        <w:rPr>
          <w:rFonts w:ascii="Tahoma" w:hAnsi="Tahoma" w:cs="Tahoma"/>
          <w:b/>
          <w:spacing w:val="42"/>
        </w:rPr>
      </w:pPr>
    </w:p>
    <w:p w14:paraId="6F9B1D97" w14:textId="1181F2A5" w:rsidR="007C2753" w:rsidRDefault="007C2753" w:rsidP="00833E15">
      <w:pPr>
        <w:pStyle w:val="Standard"/>
        <w:tabs>
          <w:tab w:val="left" w:pos="2977"/>
          <w:tab w:val="left" w:pos="3261"/>
          <w:tab w:val="left" w:pos="5670"/>
        </w:tabs>
        <w:ind w:left="5812"/>
        <w:rPr>
          <w:rFonts w:ascii="Tahoma" w:hAnsi="Tahoma" w:cs="Tahoma"/>
          <w:b/>
          <w:spacing w:val="42"/>
        </w:rPr>
      </w:pPr>
    </w:p>
    <w:p w14:paraId="218265CA" w14:textId="77777777" w:rsidR="00D77D51" w:rsidRDefault="00D77D51" w:rsidP="00D77D51">
      <w:pPr>
        <w:pStyle w:val="Standard"/>
        <w:tabs>
          <w:tab w:val="left" w:pos="2977"/>
          <w:tab w:val="left" w:pos="3261"/>
          <w:tab w:val="left" w:pos="5670"/>
        </w:tabs>
        <w:ind w:left="5812"/>
        <w:rPr>
          <w:rFonts w:ascii="Tahoma" w:hAnsi="Tahoma" w:cs="Tahoma"/>
          <w:b/>
          <w:spacing w:val="42"/>
        </w:rPr>
      </w:pPr>
      <w:r>
        <w:rPr>
          <w:rFonts w:ascii="Tahoma" w:hAnsi="Tahoma" w:cs="Tahoma"/>
          <w:b/>
          <w:spacing w:val="42"/>
        </w:rPr>
        <w:t>Z-ca DYREKTORA</w:t>
      </w:r>
    </w:p>
    <w:p w14:paraId="2287B6F9" w14:textId="77777777" w:rsidR="00D77D51" w:rsidRDefault="00D77D51" w:rsidP="00D77D51">
      <w:pPr>
        <w:pStyle w:val="Standard"/>
        <w:tabs>
          <w:tab w:val="left" w:pos="2977"/>
          <w:tab w:val="left" w:pos="3261"/>
          <w:tab w:val="left" w:pos="5670"/>
        </w:tabs>
        <w:ind w:left="5812"/>
        <w:rPr>
          <w:rFonts w:ascii="Tahoma" w:hAnsi="Tahoma" w:cs="Tahoma"/>
          <w:b/>
          <w:spacing w:val="42"/>
        </w:rPr>
      </w:pPr>
    </w:p>
    <w:p w14:paraId="4B8337F6" w14:textId="77777777" w:rsidR="00D77D51" w:rsidRDefault="00D77D51" w:rsidP="00D77D51">
      <w:pPr>
        <w:pStyle w:val="Standard"/>
        <w:tabs>
          <w:tab w:val="left" w:pos="2977"/>
          <w:tab w:val="left" w:pos="3261"/>
          <w:tab w:val="left" w:pos="5670"/>
        </w:tabs>
        <w:ind w:left="5812"/>
        <w:rPr>
          <w:rFonts w:ascii="Tahoma" w:hAnsi="Tahoma" w:cs="Tahoma"/>
          <w:b/>
          <w:spacing w:val="42"/>
        </w:rPr>
      </w:pPr>
      <w:r>
        <w:rPr>
          <w:rFonts w:ascii="Tahoma" w:hAnsi="Tahoma" w:cs="Tahoma"/>
          <w:b/>
          <w:spacing w:val="42"/>
        </w:rPr>
        <w:t>mgr inż. Anna Pająk</w:t>
      </w:r>
    </w:p>
    <w:p w14:paraId="20ECD36C" w14:textId="208821B8" w:rsidR="00B223DC" w:rsidRPr="00D77D51" w:rsidRDefault="00B223DC" w:rsidP="00D77D51">
      <w:pPr>
        <w:tabs>
          <w:tab w:val="left" w:pos="5680"/>
        </w:tabs>
        <w:rPr>
          <w:rFonts w:ascii="Tahoma" w:hAnsi="Tahoma" w:cs="Tahoma"/>
        </w:rPr>
      </w:pPr>
    </w:p>
    <w:p w14:paraId="2C7538A7" w14:textId="41D576AF" w:rsidR="00090337" w:rsidRDefault="00090337" w:rsidP="001C2E60">
      <w:pPr>
        <w:tabs>
          <w:tab w:val="left" w:pos="5680"/>
        </w:tabs>
        <w:ind w:left="4678"/>
        <w:rPr>
          <w:rFonts w:ascii="Tahoma" w:hAnsi="Tahoma" w:cs="Tahoma"/>
          <w:b/>
        </w:rPr>
      </w:pPr>
    </w:p>
    <w:p w14:paraId="3536F5CC" w14:textId="77777777" w:rsidR="00833E15" w:rsidRDefault="00833E15"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42A2F905" w14:textId="77777777" w:rsidR="001D5D5E" w:rsidRDefault="001D5D5E" w:rsidP="0029747E">
      <w:pPr>
        <w:spacing w:after="200" w:line="276" w:lineRule="auto"/>
        <w:jc w:val="center"/>
        <w:rPr>
          <w:rFonts w:ascii="Tahoma" w:hAnsi="Tahoma" w:cs="Tahoma"/>
          <w:b/>
        </w:rPr>
      </w:pPr>
    </w:p>
    <w:p w14:paraId="01381F85" w14:textId="77777777" w:rsidR="001D5D5E" w:rsidRDefault="001D5D5E" w:rsidP="0029747E">
      <w:pPr>
        <w:spacing w:after="200" w:line="276" w:lineRule="auto"/>
        <w:jc w:val="center"/>
        <w:rPr>
          <w:rFonts w:ascii="Tahoma" w:hAnsi="Tahoma" w:cs="Tahoma"/>
          <w:b/>
        </w:rPr>
      </w:pPr>
    </w:p>
    <w:p w14:paraId="611DD79A" w14:textId="77777777" w:rsidR="001D5D5E" w:rsidRDefault="001D5D5E" w:rsidP="0029747E">
      <w:pPr>
        <w:spacing w:after="200" w:line="276" w:lineRule="auto"/>
        <w:jc w:val="center"/>
        <w:rPr>
          <w:rFonts w:ascii="Tahoma" w:hAnsi="Tahoma" w:cs="Tahoma"/>
          <w:b/>
        </w:rPr>
      </w:pPr>
    </w:p>
    <w:p w14:paraId="010A1C46" w14:textId="5A648ED7" w:rsidR="00BE695E" w:rsidRDefault="00BE695E" w:rsidP="0029747E">
      <w:pPr>
        <w:spacing w:after="200" w:line="276" w:lineRule="auto"/>
        <w:jc w:val="center"/>
        <w:rPr>
          <w:rFonts w:ascii="Tahoma" w:hAnsi="Tahoma" w:cs="Tahoma"/>
          <w:b/>
        </w:rPr>
      </w:pPr>
    </w:p>
    <w:p w14:paraId="5EC8B594" w14:textId="54EAE90C" w:rsidR="0069314D" w:rsidRDefault="0069314D" w:rsidP="0029747E">
      <w:pPr>
        <w:spacing w:after="200" w:line="276" w:lineRule="auto"/>
        <w:jc w:val="center"/>
        <w:rPr>
          <w:rFonts w:ascii="Tahoma" w:hAnsi="Tahoma" w:cs="Tahoma"/>
          <w:b/>
        </w:rPr>
      </w:pPr>
    </w:p>
    <w:p w14:paraId="52FB5BFB" w14:textId="1004983C" w:rsidR="0069314D" w:rsidRDefault="0069314D" w:rsidP="0029747E">
      <w:pPr>
        <w:spacing w:after="200" w:line="276" w:lineRule="auto"/>
        <w:jc w:val="center"/>
        <w:rPr>
          <w:rFonts w:ascii="Tahoma" w:hAnsi="Tahoma" w:cs="Tahoma"/>
          <w:b/>
        </w:rPr>
      </w:pPr>
    </w:p>
    <w:p w14:paraId="1B50E66E" w14:textId="583658CC" w:rsidR="00A05128" w:rsidRDefault="00A05128">
      <w:pPr>
        <w:spacing w:after="200" w:line="276" w:lineRule="auto"/>
        <w:rPr>
          <w:rFonts w:ascii="Tahoma" w:hAnsi="Tahoma" w:cs="Tahoma"/>
          <w:b/>
        </w:rPr>
      </w:pPr>
      <w:r>
        <w:rPr>
          <w:rFonts w:ascii="Tahoma" w:hAnsi="Tahoma" w:cs="Tahoma"/>
          <w:b/>
        </w:rPr>
        <w:br w:type="page"/>
      </w:r>
    </w:p>
    <w:p w14:paraId="37F97F26" w14:textId="77777777" w:rsidR="0069314D" w:rsidRDefault="0069314D" w:rsidP="0029747E">
      <w:pPr>
        <w:spacing w:after="200" w:line="276" w:lineRule="auto"/>
        <w:jc w:val="center"/>
        <w:rPr>
          <w:rFonts w:ascii="Tahoma" w:hAnsi="Tahoma" w:cs="Tahoma"/>
          <w:b/>
        </w:rPr>
      </w:pPr>
    </w:p>
    <w:p w14:paraId="0F5AAAFE" w14:textId="245E9244" w:rsidR="0069314D" w:rsidRDefault="0069314D" w:rsidP="0029747E">
      <w:pPr>
        <w:spacing w:after="200" w:line="276" w:lineRule="auto"/>
        <w:jc w:val="center"/>
        <w:rPr>
          <w:rFonts w:ascii="Tahoma" w:hAnsi="Tahoma" w:cs="Tahoma"/>
          <w:b/>
        </w:rPr>
      </w:pPr>
    </w:p>
    <w:p w14:paraId="5B1DF2D3" w14:textId="26F9645E" w:rsidR="0069314D" w:rsidRDefault="0069314D" w:rsidP="0029747E">
      <w:pPr>
        <w:spacing w:after="200" w:line="276" w:lineRule="auto"/>
        <w:jc w:val="center"/>
        <w:rPr>
          <w:rFonts w:ascii="Tahoma" w:hAnsi="Tahoma" w:cs="Tahoma"/>
          <w:b/>
        </w:rPr>
      </w:pPr>
    </w:p>
    <w:p w14:paraId="10D814D3" w14:textId="77777777" w:rsidR="0069314D" w:rsidRDefault="0069314D"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48078895" w14:textId="77777777" w:rsidR="00456C6D" w:rsidRDefault="00456C6D" w:rsidP="00456C6D">
      <w:pPr>
        <w:pStyle w:val="Standard"/>
        <w:tabs>
          <w:tab w:val="left" w:pos="1985"/>
          <w:tab w:val="left" w:pos="11934"/>
          <w:tab w:val="left" w:pos="13500"/>
        </w:tabs>
        <w:ind w:left="284"/>
        <w:rPr>
          <w:rFonts w:ascii="Tahoma" w:hAnsi="Tahoma" w:cs="Tahoma"/>
          <w:b/>
          <w:bCs/>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Pr="007F15BD">
        <w:rPr>
          <w:rFonts w:ascii="Tahoma" w:hAnsi="Tahoma" w:cs="Tahoma"/>
          <w:bCs/>
        </w:rPr>
        <w:t xml:space="preserve">Branża budowlana </w:t>
      </w:r>
      <w:r>
        <w:rPr>
          <w:rFonts w:ascii="Tahoma" w:hAnsi="Tahoma" w:cs="Tahoma"/>
          <w:bCs/>
        </w:rPr>
        <w:t xml:space="preserve">- </w:t>
      </w:r>
      <w:r w:rsidRPr="007F15BD">
        <w:rPr>
          <w:rFonts w:ascii="Tahoma" w:hAnsi="Tahoma" w:cs="Tahoma"/>
          <w:bCs/>
        </w:rPr>
        <w:t>Etap I</w:t>
      </w:r>
      <w:r w:rsidRPr="00DD1B60">
        <w:rPr>
          <w:rFonts w:ascii="Tahoma" w:hAnsi="Tahoma" w:cs="Tahoma"/>
          <w:b/>
        </w:rPr>
        <w:t xml:space="preserve"> </w:t>
      </w:r>
    </w:p>
    <w:p w14:paraId="640FA5DA" w14:textId="77777777" w:rsidR="00456C6D" w:rsidRDefault="00456C6D" w:rsidP="00456C6D">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Pr>
          <w:rFonts w:ascii="Tahoma" w:hAnsi="Tahoma" w:cs="Tahoma"/>
        </w:rPr>
        <w:tab/>
      </w:r>
      <w:r w:rsidRPr="007F15BD">
        <w:rPr>
          <w:rFonts w:ascii="Tahoma" w:hAnsi="Tahoma" w:cs="Tahoma"/>
        </w:rPr>
        <w:t xml:space="preserve">Branża elektryczna </w:t>
      </w:r>
      <w:r>
        <w:rPr>
          <w:rFonts w:ascii="Tahoma" w:hAnsi="Tahoma" w:cs="Tahoma"/>
        </w:rPr>
        <w:t>-</w:t>
      </w:r>
      <w:r w:rsidRPr="007F15BD">
        <w:rPr>
          <w:rFonts w:ascii="Tahoma" w:hAnsi="Tahoma" w:cs="Tahoma"/>
        </w:rPr>
        <w:t xml:space="preserve"> Etap I</w:t>
      </w:r>
    </w:p>
    <w:p w14:paraId="475A8159" w14:textId="77777777" w:rsidR="00456C6D" w:rsidRPr="007F15BD" w:rsidRDefault="00456C6D" w:rsidP="00456C6D">
      <w:pPr>
        <w:pStyle w:val="Standard"/>
        <w:tabs>
          <w:tab w:val="left" w:pos="5955"/>
        </w:tabs>
        <w:suppressAutoHyphens w:val="0"/>
        <w:ind w:left="1985" w:right="57" w:hanging="1701"/>
        <w:jc w:val="both"/>
        <w:rPr>
          <w:rFonts w:ascii="Tahoma" w:hAnsi="Tahoma" w:cs="Tahoma"/>
        </w:rPr>
      </w:pPr>
      <w:r w:rsidRPr="007F15BD">
        <w:rPr>
          <w:rFonts w:ascii="Tahoma" w:hAnsi="Tahoma" w:cs="Tahoma"/>
        </w:rPr>
        <w:t>załącznik nr 3</w:t>
      </w:r>
      <w:r w:rsidRPr="007F15BD">
        <w:rPr>
          <w:rFonts w:ascii="Tahoma" w:hAnsi="Tahoma" w:cs="Tahoma"/>
        </w:rPr>
        <w:tab/>
        <w:t>Branża instalacyjna – klimatyzacja – Etap I</w:t>
      </w:r>
    </w:p>
    <w:p w14:paraId="76211569" w14:textId="77777777" w:rsidR="00456C6D" w:rsidRPr="004E67AD" w:rsidRDefault="00456C6D" w:rsidP="00456C6D">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 robót</w:t>
      </w:r>
    </w:p>
    <w:p w14:paraId="7753D39C" w14:textId="6E3F546E" w:rsidR="00B223DC" w:rsidRPr="00B223DC" w:rsidRDefault="00456C6D" w:rsidP="00456C6D">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5</w:t>
      </w:r>
      <w:r w:rsidRPr="004E67AD">
        <w:rPr>
          <w:rFonts w:ascii="Tahoma" w:hAnsi="Tahoma" w:cs="Tahoma"/>
        </w:rPr>
        <w:tab/>
      </w:r>
      <w:r>
        <w:rPr>
          <w:rFonts w:ascii="Tahoma" w:hAnsi="Tahoma" w:cs="Tahoma"/>
        </w:rPr>
        <w:t>Projektowane postanowienia umowy w sprawie zamówienia publicznego</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2DC7A255" w14:textId="77777777" w:rsidR="00F64717" w:rsidRDefault="00F64717" w:rsidP="003A364E">
      <w:pPr>
        <w:pStyle w:val="Standard"/>
        <w:tabs>
          <w:tab w:val="left" w:pos="1985"/>
          <w:tab w:val="left" w:pos="11934"/>
          <w:tab w:val="left" w:pos="13500"/>
        </w:tabs>
        <w:ind w:firstLine="284"/>
        <w:rPr>
          <w:rFonts w:ascii="Tahoma" w:hAnsi="Tahoma" w:cs="Tahoma"/>
        </w:rPr>
      </w:pPr>
    </w:p>
    <w:p w14:paraId="5EAB6C98" w14:textId="77777777" w:rsidR="00F64717" w:rsidRDefault="00F64717" w:rsidP="003A364E">
      <w:pPr>
        <w:pStyle w:val="Standard"/>
        <w:tabs>
          <w:tab w:val="left" w:pos="1985"/>
          <w:tab w:val="left" w:pos="11934"/>
          <w:tab w:val="left" w:pos="13500"/>
        </w:tabs>
        <w:ind w:firstLine="284"/>
        <w:rPr>
          <w:rFonts w:ascii="Tahoma" w:hAnsi="Tahoma" w:cs="Tahoma"/>
        </w:rPr>
      </w:pPr>
    </w:p>
    <w:p w14:paraId="7171FBA0" w14:textId="77777777" w:rsidR="00F64717" w:rsidRDefault="00F64717" w:rsidP="003A364E">
      <w:pPr>
        <w:pStyle w:val="Standard"/>
        <w:tabs>
          <w:tab w:val="left" w:pos="1985"/>
          <w:tab w:val="left" w:pos="11934"/>
          <w:tab w:val="left" w:pos="13500"/>
        </w:tabs>
        <w:ind w:firstLine="284"/>
        <w:rPr>
          <w:rFonts w:ascii="Tahoma" w:hAnsi="Tahoma" w:cs="Tahoma"/>
        </w:rPr>
      </w:pPr>
    </w:p>
    <w:p w14:paraId="3CCF255B" w14:textId="77777777" w:rsidR="00F64717" w:rsidRDefault="00F64717" w:rsidP="003A364E">
      <w:pPr>
        <w:pStyle w:val="Standard"/>
        <w:tabs>
          <w:tab w:val="left" w:pos="1985"/>
          <w:tab w:val="left" w:pos="11934"/>
          <w:tab w:val="left" w:pos="13500"/>
        </w:tabs>
        <w:ind w:firstLine="284"/>
        <w:rPr>
          <w:rFonts w:ascii="Tahoma" w:hAnsi="Tahoma" w:cs="Tahoma"/>
        </w:rPr>
      </w:pPr>
    </w:p>
    <w:p w14:paraId="3908D242" w14:textId="77777777" w:rsidR="005269FD" w:rsidRDefault="005269FD">
      <w:pPr>
        <w:spacing w:after="200" w:line="276" w:lineRule="auto"/>
        <w:rPr>
          <w:rFonts w:ascii="Tahoma" w:hAnsi="Tahoma" w:cs="Tahoma"/>
          <w:b/>
          <w:kern w:val="3"/>
          <w:u w:val="single"/>
          <w:lang w:eastAsia="zh-CN"/>
        </w:rPr>
      </w:pPr>
      <w:bookmarkStart w:id="16" w:name="_Hlk535216098"/>
      <w:r>
        <w:rPr>
          <w:rFonts w:ascii="Tahoma" w:hAnsi="Tahoma" w:cs="Tahoma"/>
          <w:b/>
          <w:u w:val="single"/>
        </w:rPr>
        <w:br w:type="page"/>
      </w:r>
    </w:p>
    <w:p w14:paraId="65D91E89" w14:textId="797C850A" w:rsidR="00821146" w:rsidRPr="00DD1B60" w:rsidRDefault="00DD1B60" w:rsidP="00DD1B60">
      <w:pPr>
        <w:pStyle w:val="Standard"/>
        <w:tabs>
          <w:tab w:val="left" w:pos="1985"/>
          <w:tab w:val="left" w:pos="11934"/>
          <w:tab w:val="left" w:pos="13500"/>
        </w:tabs>
        <w:rPr>
          <w:rFonts w:ascii="Tahoma" w:hAnsi="Tahoma" w:cs="Tahoma"/>
          <w:b/>
          <w:u w:val="single"/>
        </w:rPr>
      </w:pPr>
      <w:bookmarkStart w:id="17" w:name="_Hlk77674647"/>
      <w:r w:rsidRPr="00DD1B60">
        <w:rPr>
          <w:rFonts w:ascii="Tahoma" w:hAnsi="Tahoma" w:cs="Tahoma"/>
          <w:b/>
          <w:u w:val="single"/>
        </w:rPr>
        <w:lastRenderedPageBreak/>
        <w:t>Z</w:t>
      </w:r>
      <w:r w:rsidR="00821146" w:rsidRPr="00DD1B60">
        <w:rPr>
          <w:rFonts w:ascii="Tahoma" w:hAnsi="Tahoma" w:cs="Tahoma"/>
          <w:b/>
          <w:u w:val="single"/>
        </w:rPr>
        <w:t>ałącznik nr 1</w:t>
      </w:r>
    </w:p>
    <w:p w14:paraId="15FF79E7" w14:textId="3B1C4027" w:rsidR="00A72963" w:rsidRDefault="00A72963" w:rsidP="00A72963">
      <w:pPr>
        <w:pStyle w:val="Standard"/>
        <w:tabs>
          <w:tab w:val="left" w:pos="1985"/>
          <w:tab w:val="left" w:pos="11934"/>
          <w:tab w:val="left" w:pos="13500"/>
        </w:tabs>
        <w:rPr>
          <w:rFonts w:ascii="Tahoma" w:hAnsi="Tahoma" w:cs="Tahoma"/>
          <w:b/>
          <w:bCs/>
        </w:rPr>
      </w:pPr>
      <w:bookmarkStart w:id="18" w:name="_Hlk77674973"/>
      <w:bookmarkEnd w:id="16"/>
      <w:bookmarkEnd w:id="17"/>
      <w:r w:rsidRPr="00A72963">
        <w:rPr>
          <w:rFonts w:ascii="Tahoma" w:hAnsi="Tahoma" w:cs="Tahoma"/>
          <w:b/>
        </w:rPr>
        <w:t>Branża budowlana - Etap I</w:t>
      </w:r>
      <w:r w:rsidRPr="00DD1B60">
        <w:rPr>
          <w:rFonts w:ascii="Tahoma" w:hAnsi="Tahoma" w:cs="Tahoma"/>
          <w:b/>
        </w:rPr>
        <w:t xml:space="preserve"> </w:t>
      </w:r>
    </w:p>
    <w:bookmarkEnd w:id="18"/>
    <w:p w14:paraId="03C33A79" w14:textId="7181A763"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73A6E2DC" w14:textId="77777777"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001_Opis techniczny.pdf</w:t>
      </w:r>
    </w:p>
    <w:p w14:paraId="6CC6FAC5" w14:textId="36CE0AAE"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w:t>
      </w:r>
      <w:r w:rsidR="009F3361">
        <w:rPr>
          <w:rFonts w:ascii="Tahoma" w:hAnsi="Tahoma" w:cs="Tahoma"/>
          <w:bCs/>
        </w:rPr>
        <w:t>2</w:t>
      </w:r>
      <w:r w:rsidRPr="00A72963">
        <w:rPr>
          <w:rFonts w:ascii="Tahoma" w:hAnsi="Tahoma" w:cs="Tahoma"/>
          <w:bCs/>
        </w:rPr>
        <w:t>_Tabela roboty budowlane ETAP I.pdf</w:t>
      </w:r>
    </w:p>
    <w:p w14:paraId="7683E008" w14:textId="5952455C"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w:t>
      </w:r>
      <w:r w:rsidR="009F3361">
        <w:rPr>
          <w:rFonts w:ascii="Tahoma" w:hAnsi="Tahoma" w:cs="Tahoma"/>
          <w:bCs/>
        </w:rPr>
        <w:t>3</w:t>
      </w:r>
      <w:r w:rsidRPr="00A72963">
        <w:rPr>
          <w:rFonts w:ascii="Tahoma" w:hAnsi="Tahoma" w:cs="Tahoma"/>
          <w:bCs/>
        </w:rPr>
        <w:t>_Rzuty</w:t>
      </w:r>
    </w:p>
    <w:p w14:paraId="3C36791C"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614DF884" w14:textId="77777777" w:rsidR="00A72963" w:rsidRDefault="00A72963" w:rsidP="00A72963">
      <w:pPr>
        <w:pStyle w:val="Standard"/>
        <w:tabs>
          <w:tab w:val="left" w:pos="1985"/>
          <w:tab w:val="left" w:pos="11934"/>
          <w:tab w:val="left" w:pos="13500"/>
        </w:tabs>
        <w:rPr>
          <w:rFonts w:ascii="Tahoma" w:hAnsi="Tahoma" w:cs="Tahoma"/>
          <w:b/>
          <w:u w:val="single"/>
        </w:rPr>
      </w:pPr>
    </w:p>
    <w:p w14:paraId="10467FFC" w14:textId="50F2BC1A" w:rsidR="00A72963" w:rsidRPr="00DD1B60" w:rsidRDefault="00A72963" w:rsidP="00A72963">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Pr>
          <w:rFonts w:ascii="Tahoma" w:hAnsi="Tahoma" w:cs="Tahoma"/>
          <w:b/>
          <w:u w:val="single"/>
        </w:rPr>
        <w:t>2</w:t>
      </w:r>
    </w:p>
    <w:p w14:paraId="3BBC31CC" w14:textId="55210168" w:rsidR="00A72963" w:rsidRPr="00A72963" w:rsidRDefault="00A72963" w:rsidP="00A72963">
      <w:pPr>
        <w:pStyle w:val="Standard"/>
        <w:tabs>
          <w:tab w:val="left" w:pos="1985"/>
          <w:tab w:val="left" w:pos="11934"/>
          <w:tab w:val="left" w:pos="13500"/>
        </w:tabs>
        <w:rPr>
          <w:rFonts w:ascii="Tahoma" w:hAnsi="Tahoma" w:cs="Tahoma"/>
          <w:b/>
        </w:rPr>
      </w:pPr>
      <w:r w:rsidRPr="00A72963">
        <w:rPr>
          <w:rFonts w:ascii="Tahoma" w:hAnsi="Tahoma" w:cs="Tahoma"/>
          <w:b/>
        </w:rPr>
        <w:t>Branża elektryczna – Etap I</w:t>
      </w:r>
    </w:p>
    <w:p w14:paraId="3DCF44CA"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538EBF84" w14:textId="77777777"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001_Analiza sieci elektroenergetycznej cz. A i B</w:t>
      </w:r>
    </w:p>
    <w:p w14:paraId="26560565" w14:textId="182E4A3D"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0001_Harmoniczne </w:t>
      </w:r>
      <w:proofErr w:type="spellStart"/>
      <w:r w:rsidRPr="00A72963">
        <w:rPr>
          <w:rFonts w:ascii="Tahoma" w:hAnsi="Tahoma" w:cs="Tahoma"/>
          <w:bCs/>
        </w:rPr>
        <w:t>pradu</w:t>
      </w:r>
      <w:proofErr w:type="spellEnd"/>
      <w:r w:rsidRPr="00A72963">
        <w:rPr>
          <w:rFonts w:ascii="Tahoma" w:hAnsi="Tahoma" w:cs="Tahoma"/>
          <w:bCs/>
        </w:rPr>
        <w:t xml:space="preserve"> czB.pdf</w:t>
      </w:r>
    </w:p>
    <w:p w14:paraId="4D19B062" w14:textId="51F15008"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0002_Harmoniczne </w:t>
      </w:r>
      <w:proofErr w:type="spellStart"/>
      <w:r w:rsidRPr="00A72963">
        <w:rPr>
          <w:rFonts w:ascii="Tahoma" w:hAnsi="Tahoma" w:cs="Tahoma"/>
          <w:bCs/>
        </w:rPr>
        <w:t>pradu</w:t>
      </w:r>
      <w:proofErr w:type="spellEnd"/>
      <w:r w:rsidRPr="00A72963">
        <w:rPr>
          <w:rFonts w:ascii="Tahoma" w:hAnsi="Tahoma" w:cs="Tahoma"/>
          <w:bCs/>
        </w:rPr>
        <w:t xml:space="preserve"> cz.A.pdf</w:t>
      </w:r>
    </w:p>
    <w:p w14:paraId="6D907E62" w14:textId="319832B3"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0003_Moc bierna cz.A.pdf</w:t>
      </w:r>
    </w:p>
    <w:p w14:paraId="5B4D6D30" w14:textId="36DDD72B"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0004_Moc bierna </w:t>
      </w:r>
      <w:proofErr w:type="spellStart"/>
      <w:r w:rsidRPr="00A72963">
        <w:rPr>
          <w:rFonts w:ascii="Tahoma" w:hAnsi="Tahoma" w:cs="Tahoma"/>
          <w:bCs/>
        </w:rPr>
        <w:t>czB</w:t>
      </w:r>
      <w:proofErr w:type="spellEnd"/>
      <w:r w:rsidRPr="00A72963">
        <w:rPr>
          <w:rFonts w:ascii="Tahoma" w:hAnsi="Tahoma" w:cs="Tahoma"/>
          <w:bCs/>
        </w:rPr>
        <w:t>. pdf</w:t>
      </w:r>
    </w:p>
    <w:p w14:paraId="4462A061" w14:textId="779453CD"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0005_Moc czynna cz.A.pdf</w:t>
      </w:r>
    </w:p>
    <w:p w14:paraId="16AF9031" w14:textId="105FCEBF"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0006_Moc czynna czB.pdf</w:t>
      </w:r>
    </w:p>
    <w:p w14:paraId="683B714E" w14:textId="468B1ED2"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0007_Prądy cz.A.pdf</w:t>
      </w:r>
    </w:p>
    <w:p w14:paraId="4B769E71" w14:textId="622A4949"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0008_Prądy czB.pdf</w:t>
      </w:r>
    </w:p>
    <w:p w14:paraId="20A93E7A" w14:textId="0B4A5E0C"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0009_tgfi cz.A.pdf</w:t>
      </w:r>
    </w:p>
    <w:p w14:paraId="17CE979A" w14:textId="3F06B4BF"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0010_tgfi czB.pdf</w:t>
      </w:r>
    </w:p>
    <w:p w14:paraId="6B9ABB25"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002_Odgromowa</w:t>
      </w:r>
    </w:p>
    <w:p w14:paraId="2A0A703B" w14:textId="591BCBD5"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0001_Iglica KL1,KL2.pdf</w:t>
      </w:r>
    </w:p>
    <w:p w14:paraId="6D804F96" w14:textId="1A67881E"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0002_Iglica KL3.pdf</w:t>
      </w:r>
    </w:p>
    <w:p w14:paraId="6E7A2A9F" w14:textId="10DDA34B"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0003_Odstępy izolacyjne.pdf</w:t>
      </w:r>
    </w:p>
    <w:p w14:paraId="5FC1FCC9"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003_Plany instalacji</w:t>
      </w:r>
    </w:p>
    <w:p w14:paraId="300BA1EF" w14:textId="1A74D370"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0001_1Piętro klimatyzacja, kontrola dostępu.pdf</w:t>
      </w:r>
    </w:p>
    <w:p w14:paraId="49500B6A" w14:textId="0EE02C4F"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0002_2Pietro ośw.awaryjne.pdf</w:t>
      </w:r>
    </w:p>
    <w:p w14:paraId="1ED2C730" w14:textId="49108427"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0003_2Piętro gniazda wtykowe.pdf</w:t>
      </w:r>
    </w:p>
    <w:p w14:paraId="17304293" w14:textId="19AAA184"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0004_2Piętro instalacja komputerowa,DATA.pdf</w:t>
      </w:r>
    </w:p>
    <w:p w14:paraId="3176B57B" w14:textId="4202F428"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0005_2Piętro klimatyzacja.pdf</w:t>
      </w:r>
    </w:p>
    <w:p w14:paraId="321CEC60" w14:textId="065D8D02"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0006_2Piętro oświetlenie.pdf</w:t>
      </w:r>
    </w:p>
    <w:p w14:paraId="1AA4FDA9" w14:textId="4DF73D79"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0007_Dach klimatyzacja, inst. Odgromowa.pdf</w:t>
      </w:r>
    </w:p>
    <w:p w14:paraId="46A40D9E" w14:textId="20FE2A31"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0008_Parter klimatyzacja, zasilanie.pdf</w:t>
      </w:r>
    </w:p>
    <w:p w14:paraId="1EAB3C58" w14:textId="51A56E78"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0009_Parter zasilanie kompensatora w cz.B.pdf</w:t>
      </w:r>
    </w:p>
    <w:p w14:paraId="2A36BC8F" w14:textId="528BD52C"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 xml:space="preserve">0010_Piwnica zasilanie kompensatora w </w:t>
      </w:r>
      <w:proofErr w:type="spellStart"/>
      <w:r w:rsidRPr="00A72963">
        <w:rPr>
          <w:rFonts w:ascii="Tahoma" w:hAnsi="Tahoma" w:cs="Tahoma"/>
          <w:bCs/>
        </w:rPr>
        <w:t>cz.A</w:t>
      </w:r>
      <w:proofErr w:type="spellEnd"/>
      <w:r w:rsidRPr="00A72963">
        <w:rPr>
          <w:rFonts w:ascii="Tahoma" w:hAnsi="Tahoma" w:cs="Tahoma"/>
          <w:bCs/>
        </w:rPr>
        <w:t xml:space="preserve"> budynku.pdf</w:t>
      </w:r>
    </w:p>
    <w:p w14:paraId="10EC8375"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004_Oświetlenie etap 1.pdf</w:t>
      </w:r>
    </w:p>
    <w:p w14:paraId="5C7BDA3F"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005_Projekt budowlano-wykonawczy.pdf</w:t>
      </w:r>
    </w:p>
    <w:p w14:paraId="16708C50"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006_Schematy ideowe i montażowe.pdf</w:t>
      </w:r>
    </w:p>
    <w:p w14:paraId="76C3A257" w14:textId="2EFAFB39" w:rsid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6D8483A9" w14:textId="0FBBCEF4" w:rsidR="00C83E9A" w:rsidRDefault="00C83E9A" w:rsidP="00A72963">
      <w:pPr>
        <w:pStyle w:val="Standard"/>
        <w:tabs>
          <w:tab w:val="left" w:pos="1985"/>
          <w:tab w:val="left" w:pos="11934"/>
          <w:tab w:val="left" w:pos="13500"/>
        </w:tabs>
        <w:rPr>
          <w:rFonts w:ascii="Tahoma" w:hAnsi="Tahoma" w:cs="Tahoma"/>
          <w:bCs/>
        </w:rPr>
      </w:pPr>
    </w:p>
    <w:p w14:paraId="32FF1120" w14:textId="6D789EC7" w:rsidR="00C83E9A" w:rsidRPr="00A72963" w:rsidRDefault="00C83E9A" w:rsidP="00A72963">
      <w:pPr>
        <w:pStyle w:val="Standard"/>
        <w:tabs>
          <w:tab w:val="left" w:pos="1985"/>
          <w:tab w:val="left" w:pos="11934"/>
          <w:tab w:val="left" w:pos="13500"/>
        </w:tabs>
        <w:rPr>
          <w:rFonts w:ascii="Tahoma" w:hAnsi="Tahoma" w:cs="Tahoma"/>
          <w:bCs/>
        </w:rPr>
      </w:pPr>
      <w:r w:rsidRPr="00DD1B60">
        <w:rPr>
          <w:rFonts w:ascii="Tahoma" w:hAnsi="Tahoma" w:cs="Tahoma"/>
          <w:b/>
          <w:u w:val="single"/>
        </w:rPr>
        <w:t xml:space="preserve">Załącznik nr </w:t>
      </w:r>
      <w:r>
        <w:rPr>
          <w:rFonts w:ascii="Tahoma" w:hAnsi="Tahoma" w:cs="Tahoma"/>
          <w:b/>
          <w:u w:val="single"/>
        </w:rPr>
        <w:t>3</w:t>
      </w:r>
    </w:p>
    <w:p w14:paraId="4A37D62C" w14:textId="76373C55" w:rsidR="00A72963" w:rsidRPr="00C83E9A" w:rsidRDefault="00A72963" w:rsidP="00A72963">
      <w:pPr>
        <w:pStyle w:val="Standard"/>
        <w:tabs>
          <w:tab w:val="left" w:pos="1985"/>
          <w:tab w:val="left" w:pos="11934"/>
          <w:tab w:val="left" w:pos="13500"/>
        </w:tabs>
        <w:rPr>
          <w:rFonts w:ascii="Tahoma" w:hAnsi="Tahoma" w:cs="Tahoma"/>
          <w:b/>
        </w:rPr>
      </w:pPr>
      <w:r w:rsidRPr="00C83E9A">
        <w:rPr>
          <w:rFonts w:ascii="Tahoma" w:hAnsi="Tahoma" w:cs="Tahoma"/>
          <w:b/>
        </w:rPr>
        <w:t>Branża instalacyjna – klimatyzacja – Etap I</w:t>
      </w:r>
    </w:p>
    <w:p w14:paraId="5B20257B"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7B4AD52B"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001_Opis techniczny.pdf</w:t>
      </w:r>
    </w:p>
    <w:p w14:paraId="00E0CBA2"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002_rys_2.pdf</w:t>
      </w:r>
    </w:p>
    <w:p w14:paraId="4AF0C6D0"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003_rys_3.pdf</w:t>
      </w:r>
    </w:p>
    <w:p w14:paraId="120805EA"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004_rys_4.pdf</w:t>
      </w:r>
    </w:p>
    <w:p w14:paraId="58D7939C"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005_rys_5.pdf</w:t>
      </w:r>
    </w:p>
    <w:p w14:paraId="6146AAF3"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006_rys_6.pdf</w:t>
      </w:r>
    </w:p>
    <w:p w14:paraId="6F191FF7"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31EC31F4" w14:textId="070F1798" w:rsidR="00A72963" w:rsidRDefault="00A72963" w:rsidP="00A72963">
      <w:pPr>
        <w:pStyle w:val="Standard"/>
        <w:tabs>
          <w:tab w:val="left" w:pos="1985"/>
          <w:tab w:val="left" w:pos="11934"/>
          <w:tab w:val="left" w:pos="13500"/>
        </w:tabs>
        <w:rPr>
          <w:rFonts w:ascii="Tahoma" w:hAnsi="Tahoma" w:cs="Tahoma"/>
          <w:bCs/>
        </w:rPr>
      </w:pPr>
    </w:p>
    <w:p w14:paraId="1100F61A" w14:textId="7F8B5463" w:rsidR="00C83E9A" w:rsidRPr="00DD1B60" w:rsidRDefault="00C83E9A" w:rsidP="00C83E9A">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Pr>
          <w:rFonts w:ascii="Tahoma" w:hAnsi="Tahoma" w:cs="Tahoma"/>
          <w:b/>
          <w:u w:val="single"/>
        </w:rPr>
        <w:t>4</w:t>
      </w:r>
    </w:p>
    <w:p w14:paraId="4D4534C8" w14:textId="601B2A6E" w:rsidR="00A72963" w:rsidRPr="007F15BD" w:rsidRDefault="00A72963" w:rsidP="00A72963">
      <w:pPr>
        <w:pStyle w:val="Standard"/>
        <w:tabs>
          <w:tab w:val="left" w:pos="1985"/>
          <w:tab w:val="left" w:pos="11934"/>
          <w:tab w:val="left" w:pos="13500"/>
        </w:tabs>
        <w:rPr>
          <w:rFonts w:ascii="Tahoma" w:hAnsi="Tahoma" w:cs="Tahoma"/>
          <w:b/>
        </w:rPr>
      </w:pPr>
      <w:r w:rsidRPr="007F15BD">
        <w:rPr>
          <w:rFonts w:ascii="Tahoma" w:hAnsi="Tahoma" w:cs="Tahoma"/>
          <w:b/>
        </w:rPr>
        <w:t>Przedmiar</w:t>
      </w:r>
      <w:r w:rsidR="00C83E9A" w:rsidRPr="007F15BD">
        <w:rPr>
          <w:rFonts w:ascii="Tahoma" w:hAnsi="Tahoma" w:cs="Tahoma"/>
          <w:b/>
        </w:rPr>
        <w:t>y</w:t>
      </w:r>
      <w:r w:rsidRPr="007F15BD">
        <w:rPr>
          <w:rFonts w:ascii="Tahoma" w:hAnsi="Tahoma" w:cs="Tahoma"/>
          <w:b/>
        </w:rPr>
        <w:t xml:space="preserve"> robót</w:t>
      </w:r>
    </w:p>
    <w:p w14:paraId="7306C002"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01_Przedmiar – branża budowlana</w:t>
      </w:r>
    </w:p>
    <w:p w14:paraId="65010762" w14:textId="3E9ABB02" w:rsidR="00A72963" w:rsidRPr="00A72963" w:rsidRDefault="00A72963" w:rsidP="00C83E9A">
      <w:pPr>
        <w:pStyle w:val="Standard"/>
        <w:tabs>
          <w:tab w:val="left" w:pos="11934"/>
          <w:tab w:val="left" w:pos="13500"/>
        </w:tabs>
        <w:ind w:left="567"/>
        <w:rPr>
          <w:rFonts w:ascii="Tahoma" w:hAnsi="Tahoma" w:cs="Tahoma"/>
          <w:bCs/>
        </w:rPr>
      </w:pPr>
      <w:r w:rsidRPr="00A72963">
        <w:rPr>
          <w:rFonts w:ascii="Tahoma" w:hAnsi="Tahoma" w:cs="Tahoma"/>
          <w:bCs/>
        </w:rPr>
        <w:t>001_PRZEDMIAR Roboty budowlane PUP ETAP I elek.pdf</w:t>
      </w:r>
    </w:p>
    <w:p w14:paraId="738521C6" w14:textId="0D37AD28" w:rsidR="00A72963" w:rsidRPr="00A72963" w:rsidRDefault="00A72963" w:rsidP="00C83E9A">
      <w:pPr>
        <w:pStyle w:val="Standard"/>
        <w:tabs>
          <w:tab w:val="left" w:pos="11934"/>
          <w:tab w:val="left" w:pos="13500"/>
        </w:tabs>
        <w:ind w:left="567"/>
        <w:rPr>
          <w:rFonts w:ascii="Tahoma" w:hAnsi="Tahoma" w:cs="Tahoma"/>
          <w:bCs/>
        </w:rPr>
      </w:pPr>
      <w:r w:rsidRPr="00A72963">
        <w:rPr>
          <w:rFonts w:ascii="Tahoma" w:hAnsi="Tahoma" w:cs="Tahoma"/>
          <w:bCs/>
        </w:rPr>
        <w:t>002_PRZEDMIAR Roboty budowlane PUP ETAP I it.pdf</w:t>
      </w:r>
    </w:p>
    <w:p w14:paraId="556DADB4"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02_Przedmiar – branża elektryczna.pdf</w:t>
      </w:r>
    </w:p>
    <w:p w14:paraId="60445697" w14:textId="6BADA722" w:rsidR="007A425A" w:rsidRPr="00A72963" w:rsidRDefault="00A72963" w:rsidP="00A72963">
      <w:pPr>
        <w:pStyle w:val="Standard"/>
        <w:tabs>
          <w:tab w:val="left" w:pos="1985"/>
          <w:tab w:val="left" w:pos="11934"/>
          <w:tab w:val="left" w:pos="13500"/>
        </w:tabs>
        <w:rPr>
          <w:rFonts w:ascii="Tahoma" w:hAnsi="Tahoma" w:cs="Tahoma"/>
          <w:b/>
          <w:u w:val="single"/>
        </w:rPr>
      </w:pPr>
      <w:r w:rsidRPr="00A72963">
        <w:rPr>
          <w:rFonts w:ascii="Tahoma" w:hAnsi="Tahoma" w:cs="Tahoma"/>
          <w:bCs/>
        </w:rPr>
        <w:t>03_Przedmiar – branża instalacyjna – klimatyzacja.pdf</w:t>
      </w:r>
    </w:p>
    <w:p w14:paraId="44E358F5" w14:textId="77777777" w:rsidR="009F3361" w:rsidRPr="00DD1B60" w:rsidRDefault="009F3361" w:rsidP="00DD1B60">
      <w:pPr>
        <w:pStyle w:val="Standard"/>
        <w:tabs>
          <w:tab w:val="left" w:pos="426"/>
        </w:tabs>
        <w:rPr>
          <w:rFonts w:ascii="Tahoma" w:hAnsi="Tahoma" w:cs="Tahoma"/>
          <w:b/>
          <w:u w:val="single"/>
        </w:rPr>
      </w:pPr>
    </w:p>
    <w:p w14:paraId="3DAAB85D" w14:textId="48E3F8AB" w:rsidR="003F7D66" w:rsidRPr="00DD1B60" w:rsidRDefault="003F7D66" w:rsidP="00DD1B60">
      <w:pPr>
        <w:pStyle w:val="Standard"/>
        <w:tabs>
          <w:tab w:val="left" w:pos="426"/>
        </w:tabs>
        <w:rPr>
          <w:rFonts w:ascii="Tahoma" w:hAnsi="Tahoma" w:cs="Tahoma"/>
        </w:rPr>
      </w:pPr>
      <w:r w:rsidRPr="00DD1B60">
        <w:rPr>
          <w:rFonts w:ascii="Tahoma" w:hAnsi="Tahoma" w:cs="Tahoma"/>
          <w:b/>
          <w:u w:val="single"/>
        </w:rPr>
        <w:t xml:space="preserve">Załącznik nr </w:t>
      </w:r>
      <w:r w:rsidR="00C83E9A">
        <w:rPr>
          <w:rFonts w:ascii="Tahoma" w:hAnsi="Tahoma" w:cs="Tahoma"/>
          <w:b/>
          <w:u w:val="single"/>
        </w:rPr>
        <w:t>5</w:t>
      </w:r>
    </w:p>
    <w:p w14:paraId="2C5F5035" w14:textId="4E1CB3F8" w:rsidR="001F5B2C" w:rsidRPr="009D6272" w:rsidRDefault="00B223DC" w:rsidP="00DD1B60">
      <w:pPr>
        <w:rPr>
          <w:rFonts w:ascii="Tahoma" w:hAnsi="Tahoma" w:cs="Tahoma"/>
          <w:b/>
          <w:bCs/>
          <w:kern w:val="3"/>
          <w:lang w:eastAsia="zh-CN"/>
        </w:rPr>
      </w:pPr>
      <w:r w:rsidRPr="00DD1B60">
        <w:rPr>
          <w:rFonts w:ascii="Tahoma" w:hAnsi="Tahoma" w:cs="Tahoma"/>
          <w:b/>
          <w:bCs/>
          <w:kern w:val="3"/>
          <w:lang w:eastAsia="zh-CN"/>
        </w:rPr>
        <w:t>Projektowane post</w:t>
      </w:r>
      <w:r w:rsidRPr="009D6272">
        <w:rPr>
          <w:rFonts w:ascii="Tahoma" w:hAnsi="Tahoma" w:cs="Tahoma"/>
          <w:b/>
          <w:bCs/>
          <w:kern w:val="3"/>
          <w:lang w:eastAsia="zh-CN"/>
        </w:rPr>
        <w:t>anowienia umowy w sprawie zamówieni</w:t>
      </w:r>
      <w:r w:rsidR="00DD1B60" w:rsidRPr="009D6272">
        <w:rPr>
          <w:rFonts w:ascii="Tahoma" w:hAnsi="Tahoma" w:cs="Tahoma"/>
          <w:b/>
          <w:bCs/>
          <w:kern w:val="3"/>
          <w:lang w:eastAsia="zh-CN"/>
        </w:rPr>
        <w:t>a publicznego</w:t>
      </w:r>
    </w:p>
    <w:p w14:paraId="3875B808" w14:textId="5602DA5E" w:rsidR="00DB33D1" w:rsidRPr="009D6272" w:rsidRDefault="003C09F4" w:rsidP="00F64717">
      <w:pPr>
        <w:pStyle w:val="Standard"/>
        <w:pageBreakBefore/>
        <w:jc w:val="right"/>
        <w:rPr>
          <w:rFonts w:ascii="Tahoma" w:hAnsi="Tahoma" w:cs="Tahoma"/>
        </w:rPr>
      </w:pPr>
      <w:r w:rsidRPr="009D6272">
        <w:rPr>
          <w:rFonts w:ascii="Tahoma" w:hAnsi="Tahoma" w:cs="Tahoma"/>
          <w:b/>
          <w:i/>
        </w:rPr>
        <w:lastRenderedPageBreak/>
        <w:t>Z</w:t>
      </w:r>
      <w:r w:rsidR="00DB33D1" w:rsidRPr="009D6272">
        <w:rPr>
          <w:rFonts w:ascii="Tahoma" w:hAnsi="Tahoma" w:cs="Tahoma"/>
          <w:b/>
          <w:i/>
        </w:rPr>
        <w:t xml:space="preserve">ałącznik nr </w:t>
      </w:r>
      <w:r w:rsidR="009D6272" w:rsidRPr="009D6272">
        <w:rPr>
          <w:rFonts w:ascii="Tahoma" w:hAnsi="Tahoma" w:cs="Tahoma"/>
          <w:b/>
          <w:i/>
        </w:rPr>
        <w:t xml:space="preserve">5 </w:t>
      </w:r>
      <w:r w:rsidR="00DB33D1" w:rsidRPr="009D6272">
        <w:rPr>
          <w:rFonts w:ascii="Tahoma" w:hAnsi="Tahoma" w:cs="Tahoma"/>
          <w:b/>
          <w:i/>
        </w:rPr>
        <w:t>do</w:t>
      </w:r>
    </w:p>
    <w:p w14:paraId="1721EA11" w14:textId="77777777" w:rsidR="00DB33D1" w:rsidRPr="009D6272" w:rsidRDefault="00DB33D1" w:rsidP="00F64717">
      <w:pPr>
        <w:pStyle w:val="Standard"/>
        <w:jc w:val="right"/>
        <w:rPr>
          <w:rFonts w:ascii="Tahoma" w:hAnsi="Tahoma" w:cs="Tahoma"/>
        </w:rPr>
      </w:pPr>
      <w:r w:rsidRPr="009D6272">
        <w:rPr>
          <w:rFonts w:ascii="Tahoma" w:hAnsi="Tahoma" w:cs="Tahoma"/>
          <w:b/>
          <w:i/>
        </w:rPr>
        <w:t>Opisu przedmiotu zamówienia</w:t>
      </w:r>
    </w:p>
    <w:p w14:paraId="6E388A6E" w14:textId="77777777" w:rsidR="007C6F8F" w:rsidRPr="009D6272" w:rsidRDefault="007C6F8F" w:rsidP="00F64717">
      <w:pPr>
        <w:pStyle w:val="Tekstpodstawowy21"/>
        <w:spacing w:line="240" w:lineRule="auto"/>
        <w:rPr>
          <w:rFonts w:ascii="Tahoma" w:hAnsi="Tahoma" w:cs="Tahoma"/>
          <w:i/>
        </w:rPr>
      </w:pPr>
    </w:p>
    <w:p w14:paraId="26A24798" w14:textId="07BFB30A" w:rsidR="00B223DC" w:rsidRPr="00740CFF" w:rsidRDefault="00B223DC" w:rsidP="00740CFF">
      <w:pPr>
        <w:jc w:val="center"/>
        <w:rPr>
          <w:rFonts w:ascii="Tahoma" w:hAnsi="Tahoma" w:cs="Tahoma"/>
        </w:rPr>
      </w:pPr>
      <w:r w:rsidRPr="00740CFF">
        <w:rPr>
          <w:rFonts w:ascii="Tahoma" w:hAnsi="Tahoma" w:cs="Tahoma"/>
        </w:rPr>
        <w:t>- PROJEKTOWANE POSTANOWIENIA UMOWY W SPRAWIE ZAMÓWIENIA PUBLICZNEGO -</w:t>
      </w:r>
    </w:p>
    <w:p w14:paraId="1FE3D995" w14:textId="77777777" w:rsidR="009D6272" w:rsidRPr="00740CFF" w:rsidRDefault="009D6272" w:rsidP="00740CFF">
      <w:pPr>
        <w:jc w:val="center"/>
        <w:rPr>
          <w:rFonts w:ascii="Tahoma" w:hAnsi="Tahoma" w:cs="Tahoma"/>
          <w:b/>
          <w:bCs/>
        </w:rPr>
      </w:pPr>
    </w:p>
    <w:p w14:paraId="7F0A4DC4" w14:textId="77777777" w:rsidR="00740CFF" w:rsidRPr="00740CFF" w:rsidRDefault="00740CFF" w:rsidP="00740CFF">
      <w:pPr>
        <w:jc w:val="center"/>
        <w:rPr>
          <w:rFonts w:ascii="Tahoma" w:hAnsi="Tahoma" w:cs="Tahoma"/>
        </w:rPr>
      </w:pPr>
      <w:r w:rsidRPr="00740CFF">
        <w:rPr>
          <w:rFonts w:ascii="Tahoma" w:hAnsi="Tahoma" w:cs="Tahoma"/>
          <w:b/>
          <w:bCs/>
        </w:rPr>
        <w:t>UMOWA NR …………………………………</w:t>
      </w:r>
    </w:p>
    <w:p w14:paraId="49564393" w14:textId="77777777" w:rsidR="00740CFF" w:rsidRPr="00740CFF" w:rsidRDefault="00740CFF" w:rsidP="00740CFF">
      <w:pPr>
        <w:jc w:val="both"/>
        <w:rPr>
          <w:rFonts w:ascii="Tahoma" w:hAnsi="Tahoma" w:cs="Tahoma"/>
        </w:rPr>
      </w:pPr>
    </w:p>
    <w:p w14:paraId="0D6B437C" w14:textId="77777777" w:rsidR="00740CFF" w:rsidRPr="00740CFF" w:rsidRDefault="00740CFF" w:rsidP="00740CFF">
      <w:pPr>
        <w:jc w:val="both"/>
        <w:rPr>
          <w:rFonts w:ascii="Tahoma" w:hAnsi="Tahoma" w:cs="Tahoma"/>
        </w:rPr>
      </w:pPr>
      <w:r w:rsidRPr="00740CFF">
        <w:rPr>
          <w:rFonts w:ascii="Tahoma" w:hAnsi="Tahoma" w:cs="Tahoma"/>
        </w:rPr>
        <w:t>zawarta w dniu …………………… 2021 r. w Wodzisławiu Śląskim pomiędzy:</w:t>
      </w:r>
    </w:p>
    <w:p w14:paraId="6708A0CB" w14:textId="77777777" w:rsidR="00740CFF" w:rsidRPr="00740CFF" w:rsidRDefault="00740CFF" w:rsidP="00740CFF">
      <w:pPr>
        <w:jc w:val="both"/>
        <w:rPr>
          <w:rFonts w:ascii="Tahoma" w:hAnsi="Tahoma" w:cs="Tahoma"/>
        </w:rPr>
      </w:pPr>
      <w:r w:rsidRPr="00740CFF">
        <w:rPr>
          <w:rFonts w:ascii="Tahoma" w:hAnsi="Tahoma" w:cs="Tahoma"/>
          <w:b/>
          <w:bCs/>
        </w:rPr>
        <w:t xml:space="preserve">Powiatem Wodzisławskim, Powiatowym Urzędem Pracy, ul. Michalskiego 12, 44-300 Wodzisław Śląski, NIP 647 220 97 85, </w:t>
      </w:r>
      <w:r w:rsidRPr="00740CFF">
        <w:rPr>
          <w:rFonts w:ascii="Tahoma" w:hAnsi="Tahoma" w:cs="Tahoma"/>
          <w:bCs/>
        </w:rPr>
        <w:t>reprezentowanym przez:</w:t>
      </w:r>
    </w:p>
    <w:p w14:paraId="510D8727" w14:textId="77777777" w:rsidR="00740CFF" w:rsidRPr="00740CFF" w:rsidRDefault="00740CFF" w:rsidP="00740CFF">
      <w:pPr>
        <w:jc w:val="both"/>
        <w:rPr>
          <w:rFonts w:ascii="Tahoma" w:hAnsi="Tahoma" w:cs="Tahoma"/>
        </w:rPr>
      </w:pPr>
      <w:r w:rsidRPr="00740CFF">
        <w:rPr>
          <w:rFonts w:ascii="Tahoma" w:hAnsi="Tahoma" w:cs="Tahoma"/>
        </w:rPr>
        <w:t>1. ........................................</w:t>
      </w:r>
      <w:r w:rsidRPr="00740CFF">
        <w:rPr>
          <w:rFonts w:ascii="Tahoma" w:hAnsi="Tahoma" w:cs="Tahoma"/>
        </w:rPr>
        <w:tab/>
        <w:t>–</w:t>
      </w:r>
      <w:r w:rsidRPr="00740CFF">
        <w:rPr>
          <w:rFonts w:ascii="Tahoma" w:hAnsi="Tahoma" w:cs="Tahoma"/>
        </w:rPr>
        <w:tab/>
        <w:t>........................................</w:t>
      </w:r>
    </w:p>
    <w:p w14:paraId="0F06C33B" w14:textId="77777777" w:rsidR="00740CFF" w:rsidRPr="00740CFF" w:rsidRDefault="00740CFF" w:rsidP="00740CFF">
      <w:pPr>
        <w:jc w:val="both"/>
        <w:rPr>
          <w:rFonts w:ascii="Tahoma" w:hAnsi="Tahoma" w:cs="Tahoma"/>
        </w:rPr>
      </w:pPr>
      <w:r w:rsidRPr="00740CFF">
        <w:rPr>
          <w:rFonts w:ascii="Tahoma" w:hAnsi="Tahoma" w:cs="Tahoma"/>
        </w:rPr>
        <w:t>2. ........................................</w:t>
      </w:r>
      <w:r w:rsidRPr="00740CFF">
        <w:rPr>
          <w:rFonts w:ascii="Tahoma" w:hAnsi="Tahoma" w:cs="Tahoma"/>
        </w:rPr>
        <w:tab/>
        <w:t>–</w:t>
      </w:r>
      <w:r w:rsidRPr="00740CFF">
        <w:rPr>
          <w:rFonts w:ascii="Tahoma" w:hAnsi="Tahoma" w:cs="Tahoma"/>
        </w:rPr>
        <w:tab/>
        <w:t>........................................</w:t>
      </w:r>
    </w:p>
    <w:p w14:paraId="117C5CAB" w14:textId="77777777" w:rsidR="00740CFF" w:rsidRPr="00740CFF" w:rsidRDefault="00740CFF" w:rsidP="00740CFF">
      <w:pPr>
        <w:jc w:val="both"/>
        <w:rPr>
          <w:rFonts w:ascii="Tahoma" w:hAnsi="Tahoma" w:cs="Tahoma"/>
        </w:rPr>
      </w:pPr>
      <w:r w:rsidRPr="00740CFF">
        <w:rPr>
          <w:rFonts w:ascii="Tahoma" w:hAnsi="Tahoma" w:cs="Tahoma"/>
        </w:rPr>
        <w:t xml:space="preserve">zwanym dalej </w:t>
      </w:r>
      <w:r w:rsidRPr="00740CFF">
        <w:rPr>
          <w:rFonts w:ascii="Tahoma" w:hAnsi="Tahoma" w:cs="Tahoma"/>
          <w:b/>
          <w:bCs/>
        </w:rPr>
        <w:t>Zamawiającym</w:t>
      </w:r>
      <w:r w:rsidRPr="00740CFF">
        <w:rPr>
          <w:rFonts w:ascii="Tahoma" w:hAnsi="Tahoma" w:cs="Tahoma"/>
        </w:rPr>
        <w:t>,</w:t>
      </w:r>
    </w:p>
    <w:p w14:paraId="6AFBC25E" w14:textId="77777777" w:rsidR="00740CFF" w:rsidRPr="00740CFF" w:rsidRDefault="00740CFF" w:rsidP="00740CFF">
      <w:pPr>
        <w:jc w:val="both"/>
        <w:rPr>
          <w:rFonts w:ascii="Tahoma" w:hAnsi="Tahoma" w:cs="Tahoma"/>
          <w:b/>
          <w:bCs/>
        </w:rPr>
      </w:pPr>
      <w:r w:rsidRPr="00740CFF">
        <w:rPr>
          <w:rFonts w:ascii="Tahoma" w:hAnsi="Tahoma" w:cs="Tahoma"/>
          <w:b/>
          <w:bCs/>
        </w:rPr>
        <w:t>a</w:t>
      </w:r>
    </w:p>
    <w:p w14:paraId="575C7D78" w14:textId="77777777" w:rsidR="00740CFF" w:rsidRPr="00740CFF" w:rsidRDefault="00740CFF" w:rsidP="00740CFF">
      <w:pPr>
        <w:jc w:val="both"/>
        <w:rPr>
          <w:rFonts w:ascii="Tahoma" w:hAnsi="Tahoma" w:cs="Tahoma"/>
          <w:bCs/>
        </w:rPr>
      </w:pPr>
      <w:r w:rsidRPr="00740CFF">
        <w:rPr>
          <w:rFonts w:ascii="Tahoma" w:hAnsi="Tahoma" w:cs="Tahoma"/>
          <w:bCs/>
        </w:rPr>
        <w:t>.........................................................................................................................................................</w:t>
      </w:r>
    </w:p>
    <w:p w14:paraId="12463F09" w14:textId="77777777" w:rsidR="00740CFF" w:rsidRPr="00740CFF" w:rsidRDefault="00740CFF" w:rsidP="00740CFF">
      <w:pPr>
        <w:jc w:val="both"/>
        <w:rPr>
          <w:rFonts w:ascii="Tahoma" w:hAnsi="Tahoma" w:cs="Tahoma"/>
          <w:bCs/>
        </w:rPr>
      </w:pPr>
      <w:r w:rsidRPr="00740CFF">
        <w:rPr>
          <w:rFonts w:ascii="Tahoma" w:hAnsi="Tahoma" w:cs="Tahoma"/>
          <w:bCs/>
        </w:rPr>
        <w:t xml:space="preserve">zwanym dalej </w:t>
      </w:r>
      <w:r w:rsidRPr="00740CFF">
        <w:rPr>
          <w:rFonts w:ascii="Tahoma" w:hAnsi="Tahoma" w:cs="Tahoma"/>
          <w:b/>
          <w:bCs/>
        </w:rPr>
        <w:t>Wykonawcą</w:t>
      </w:r>
      <w:r w:rsidRPr="00740CFF">
        <w:rPr>
          <w:rFonts w:ascii="Tahoma" w:hAnsi="Tahoma" w:cs="Tahoma"/>
          <w:bCs/>
        </w:rPr>
        <w:t>,</w:t>
      </w:r>
    </w:p>
    <w:p w14:paraId="2BECF8F7" w14:textId="77777777" w:rsidR="00740CFF" w:rsidRPr="00740CFF" w:rsidRDefault="00740CFF" w:rsidP="00740CFF">
      <w:pPr>
        <w:jc w:val="both"/>
        <w:rPr>
          <w:rFonts w:ascii="Tahoma" w:hAnsi="Tahoma" w:cs="Tahoma"/>
          <w:bCs/>
        </w:rPr>
      </w:pPr>
      <w:r w:rsidRPr="00740CFF">
        <w:rPr>
          <w:rFonts w:ascii="Tahoma" w:hAnsi="Tahoma" w:cs="Tahoma"/>
          <w:bCs/>
        </w:rPr>
        <w:t xml:space="preserve">zwanymi również </w:t>
      </w:r>
      <w:r w:rsidRPr="00740CFF">
        <w:rPr>
          <w:rFonts w:ascii="Tahoma" w:hAnsi="Tahoma" w:cs="Tahoma"/>
          <w:b/>
          <w:bCs/>
        </w:rPr>
        <w:t xml:space="preserve">Stroną </w:t>
      </w:r>
      <w:r w:rsidRPr="00740CFF">
        <w:rPr>
          <w:rFonts w:ascii="Tahoma" w:hAnsi="Tahoma" w:cs="Tahoma"/>
          <w:bCs/>
        </w:rPr>
        <w:t xml:space="preserve">lub łącznie </w:t>
      </w:r>
      <w:r w:rsidRPr="00740CFF">
        <w:rPr>
          <w:rFonts w:ascii="Tahoma" w:hAnsi="Tahoma" w:cs="Tahoma"/>
          <w:b/>
          <w:bCs/>
        </w:rPr>
        <w:t>Stronami</w:t>
      </w:r>
      <w:r w:rsidRPr="00740CFF">
        <w:rPr>
          <w:rFonts w:ascii="Tahoma" w:hAnsi="Tahoma" w:cs="Tahoma"/>
          <w:bCs/>
        </w:rPr>
        <w:t>,</w:t>
      </w:r>
    </w:p>
    <w:p w14:paraId="3D17D427" w14:textId="77777777" w:rsidR="00740CFF" w:rsidRPr="00740CFF" w:rsidRDefault="00740CFF" w:rsidP="00740CFF">
      <w:pPr>
        <w:jc w:val="both"/>
        <w:rPr>
          <w:rFonts w:ascii="Tahoma" w:hAnsi="Tahoma" w:cs="Tahoma"/>
        </w:rPr>
      </w:pPr>
      <w:r w:rsidRPr="00740CFF">
        <w:rPr>
          <w:rFonts w:ascii="Tahoma" w:hAnsi="Tahoma" w:cs="Tahoma"/>
        </w:rPr>
        <w:t>o następującej treści:</w:t>
      </w:r>
    </w:p>
    <w:p w14:paraId="5632AD64" w14:textId="77777777" w:rsidR="00740CFF" w:rsidRPr="00740CFF" w:rsidRDefault="00740CFF" w:rsidP="00740CFF">
      <w:pPr>
        <w:jc w:val="both"/>
        <w:rPr>
          <w:rFonts w:ascii="Tahoma" w:hAnsi="Tahoma" w:cs="Tahoma"/>
        </w:rPr>
      </w:pPr>
    </w:p>
    <w:p w14:paraId="7132AB45" w14:textId="241E0239" w:rsidR="00740CFF" w:rsidRDefault="00740CFF" w:rsidP="00740CFF">
      <w:pPr>
        <w:jc w:val="both"/>
        <w:rPr>
          <w:rFonts w:ascii="Tahoma" w:hAnsi="Tahoma" w:cs="Tahoma"/>
        </w:rPr>
      </w:pPr>
      <w:r w:rsidRPr="00740CFF">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w:t>
      </w:r>
      <w:r w:rsidR="001E3834">
        <w:rPr>
          <w:rFonts w:ascii="Tahoma" w:hAnsi="Tahoma" w:cs="Tahoma"/>
        </w:rPr>
        <w:t xml:space="preserve">tekst jednolity: </w:t>
      </w:r>
      <w:r w:rsidRPr="00740CFF">
        <w:rPr>
          <w:rFonts w:ascii="Tahoma" w:hAnsi="Tahoma" w:cs="Tahoma"/>
        </w:rPr>
        <w:t xml:space="preserve">Dz.U. z 2021 r. poz. 1129 ze zm.) zwanej dalej także „ustawą </w:t>
      </w:r>
      <w:proofErr w:type="spellStart"/>
      <w:r w:rsidRPr="00740CFF">
        <w:rPr>
          <w:rFonts w:ascii="Tahoma" w:hAnsi="Tahoma" w:cs="Tahoma"/>
        </w:rPr>
        <w:t>Pzp</w:t>
      </w:r>
      <w:proofErr w:type="spellEnd"/>
      <w:r w:rsidRPr="00740CFF">
        <w:rPr>
          <w:rFonts w:ascii="Tahoma" w:hAnsi="Tahoma" w:cs="Tahoma"/>
        </w:rPr>
        <w:t>”.</w:t>
      </w:r>
    </w:p>
    <w:p w14:paraId="1E02B858" w14:textId="77777777" w:rsidR="00740CFF" w:rsidRPr="00740CFF" w:rsidRDefault="00740CFF" w:rsidP="00740CFF">
      <w:pPr>
        <w:jc w:val="both"/>
        <w:rPr>
          <w:rFonts w:ascii="Tahoma" w:hAnsi="Tahoma" w:cs="Tahoma"/>
        </w:rPr>
      </w:pPr>
    </w:p>
    <w:p w14:paraId="3FE15D05" w14:textId="77777777" w:rsidR="00740CFF" w:rsidRPr="00740CFF" w:rsidRDefault="00740CFF" w:rsidP="00740CFF">
      <w:pPr>
        <w:jc w:val="center"/>
        <w:rPr>
          <w:rFonts w:ascii="Tahoma" w:hAnsi="Tahoma" w:cs="Tahoma"/>
          <w:b/>
        </w:rPr>
      </w:pPr>
      <w:r w:rsidRPr="00740CFF">
        <w:rPr>
          <w:rFonts w:ascii="Tahoma" w:hAnsi="Tahoma" w:cs="Tahoma"/>
          <w:b/>
        </w:rPr>
        <w:t>§ 1.</w:t>
      </w:r>
    </w:p>
    <w:p w14:paraId="43BA5279" w14:textId="77777777" w:rsidR="00740CFF" w:rsidRPr="00740CFF" w:rsidRDefault="00740CFF" w:rsidP="00740CFF">
      <w:pPr>
        <w:jc w:val="center"/>
        <w:rPr>
          <w:rFonts w:ascii="Tahoma" w:hAnsi="Tahoma" w:cs="Tahoma"/>
          <w:b/>
        </w:rPr>
      </w:pPr>
      <w:r w:rsidRPr="00740CFF">
        <w:rPr>
          <w:rFonts w:ascii="Tahoma" w:hAnsi="Tahoma" w:cs="Tahoma"/>
          <w:b/>
        </w:rPr>
        <w:t>Przedmiot umowy</w:t>
      </w:r>
    </w:p>
    <w:p w14:paraId="5DFAB4A3" w14:textId="6966BF0A"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 xml:space="preserve">Zamawiający zleca, a Wykonawca przyjmuje do wykonania roboty budowlane pn.: </w:t>
      </w:r>
      <w:r w:rsidRPr="00740CFF">
        <w:rPr>
          <w:rFonts w:ascii="Tahoma" w:hAnsi="Tahoma" w:cs="Tahoma"/>
          <w:b/>
          <w:bCs/>
        </w:rPr>
        <w:t>„Roboty remontowe w budynku Powiatowego Urzędu Pracy w Wodzisławiu Śląskim”</w:t>
      </w:r>
      <w:r w:rsidRPr="00740CFF">
        <w:rPr>
          <w:rFonts w:ascii="Tahoma" w:hAnsi="Tahoma" w:cs="Tahoma"/>
          <w:b/>
        </w:rPr>
        <w:t xml:space="preserve"> </w:t>
      </w:r>
      <w:r w:rsidRPr="00740CFF">
        <w:rPr>
          <w:rFonts w:ascii="Tahoma" w:hAnsi="Tahoma" w:cs="Tahoma"/>
          <w:bCs/>
        </w:rPr>
        <w:t xml:space="preserve">na podstawie dokumentacji projektowej wykonanej przez „ELPROJEKT Piotr </w:t>
      </w:r>
      <w:proofErr w:type="spellStart"/>
      <w:r w:rsidRPr="00740CFF">
        <w:rPr>
          <w:rFonts w:ascii="Tahoma" w:hAnsi="Tahoma" w:cs="Tahoma"/>
          <w:bCs/>
        </w:rPr>
        <w:t>Garbaczewski</w:t>
      </w:r>
      <w:proofErr w:type="spellEnd"/>
      <w:r w:rsidRPr="00740CFF">
        <w:rPr>
          <w:rFonts w:ascii="Tahoma" w:hAnsi="Tahoma" w:cs="Tahoma"/>
          <w:bCs/>
        </w:rPr>
        <w:t>”, ul. Wiejska 64, 44-300 Wodzisław Śląski.</w:t>
      </w:r>
    </w:p>
    <w:p w14:paraId="75F0B265" w14:textId="77777777"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2DF8BD16" w14:textId="77777777"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Wykonawca przekazał Zamawiającemu następujące dokumenty:</w:t>
      </w:r>
    </w:p>
    <w:p w14:paraId="3A7ABA27" w14:textId="77777777" w:rsidR="00740CFF" w:rsidRPr="00740CFF" w:rsidRDefault="00740CFF" w:rsidP="00740CFF">
      <w:pPr>
        <w:numPr>
          <w:ilvl w:val="0"/>
          <w:numId w:val="393"/>
        </w:numPr>
        <w:tabs>
          <w:tab w:val="clear" w:pos="1440"/>
        </w:tabs>
        <w:suppressAutoHyphens/>
        <w:ind w:left="714" w:hanging="357"/>
        <w:jc w:val="both"/>
        <w:rPr>
          <w:rFonts w:ascii="Tahoma" w:hAnsi="Tahoma" w:cs="Tahoma"/>
          <w:kern w:val="22"/>
        </w:rPr>
      </w:pPr>
      <w:r w:rsidRPr="00740CFF">
        <w:rPr>
          <w:rFonts w:ascii="Tahoma" w:hAnsi="Tahoma" w:cs="Tahoma"/>
          <w:kern w:val="22"/>
        </w:rPr>
        <w:t>plan bezpieczeństwa i ochrony zdrowia (BIOZ),</w:t>
      </w:r>
    </w:p>
    <w:p w14:paraId="114436BF" w14:textId="77777777" w:rsidR="00740CFF" w:rsidRPr="00740CFF" w:rsidRDefault="00740CFF" w:rsidP="00740CFF">
      <w:pPr>
        <w:numPr>
          <w:ilvl w:val="0"/>
          <w:numId w:val="393"/>
        </w:numPr>
        <w:tabs>
          <w:tab w:val="clear" w:pos="1440"/>
        </w:tabs>
        <w:suppressAutoHyphens/>
        <w:ind w:left="720"/>
        <w:jc w:val="both"/>
        <w:rPr>
          <w:rFonts w:ascii="Tahoma" w:hAnsi="Tahoma" w:cs="Tahoma"/>
          <w:b/>
          <w:bCs/>
        </w:rPr>
      </w:pPr>
      <w:r w:rsidRPr="00740CFF">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00F5094B" w14:textId="77777777" w:rsidR="00740CFF" w:rsidRPr="00740CFF" w:rsidRDefault="00740CFF" w:rsidP="00740CFF">
      <w:pPr>
        <w:numPr>
          <w:ilvl w:val="0"/>
          <w:numId w:val="393"/>
        </w:numPr>
        <w:tabs>
          <w:tab w:val="clear" w:pos="1440"/>
        </w:tabs>
        <w:suppressAutoHyphens/>
        <w:ind w:left="720"/>
        <w:jc w:val="both"/>
        <w:rPr>
          <w:rFonts w:ascii="Tahoma" w:hAnsi="Tahoma" w:cs="Tahoma"/>
          <w:b/>
          <w:bCs/>
        </w:rPr>
      </w:pPr>
      <w:r w:rsidRPr="00740CFF">
        <w:rPr>
          <w:rFonts w:ascii="Tahoma" w:hAnsi="Tahoma" w:cs="Tahoma"/>
        </w:rPr>
        <w:t>umowę regulującą współpracę Wykonawców, którzy zobowiązali się do wspólnego wykonania niniejszej umowy,</w:t>
      </w:r>
    </w:p>
    <w:p w14:paraId="537235CC" w14:textId="77777777" w:rsidR="00740CFF" w:rsidRPr="00740CFF" w:rsidRDefault="00740CFF" w:rsidP="00740CFF">
      <w:pPr>
        <w:numPr>
          <w:ilvl w:val="0"/>
          <w:numId w:val="393"/>
        </w:numPr>
        <w:tabs>
          <w:tab w:val="clear" w:pos="1440"/>
        </w:tabs>
        <w:suppressAutoHyphens/>
        <w:ind w:left="720"/>
        <w:jc w:val="both"/>
        <w:rPr>
          <w:rFonts w:ascii="Tahoma" w:hAnsi="Tahoma" w:cs="Tahoma"/>
          <w:bCs/>
        </w:rPr>
      </w:pPr>
      <w:r w:rsidRPr="00740CFF">
        <w:rPr>
          <w:rFonts w:ascii="Tahoma" w:hAnsi="Tahoma" w:cs="Tahoma"/>
          <w:bCs/>
        </w:rPr>
        <w:t>polisę lub inny dokument potwierdzający, że Wykonawca jest ubezpieczony od odpowiedzialności cywilnej w zakresie prowadzonej działalności związanej z przedmiotem zamówienia na sumę ubezpieczenia co najmniej 350 000,00 zł,</w:t>
      </w:r>
    </w:p>
    <w:p w14:paraId="5F86ABC0" w14:textId="77777777" w:rsidR="00740CFF" w:rsidRPr="00740CFF" w:rsidRDefault="00740CFF" w:rsidP="00740CFF">
      <w:pPr>
        <w:ind w:left="357"/>
        <w:jc w:val="both"/>
        <w:rPr>
          <w:rFonts w:ascii="Tahoma" w:hAnsi="Tahoma" w:cs="Tahoma"/>
          <w:bCs/>
        </w:rPr>
      </w:pPr>
      <w:r w:rsidRPr="00740CFF">
        <w:rPr>
          <w:rFonts w:ascii="Tahoma" w:hAnsi="Tahoma" w:cs="Tahoma"/>
        </w:rPr>
        <w:t>które stanowią integralną część umowy.</w:t>
      </w:r>
    </w:p>
    <w:p w14:paraId="4C77C57B"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Wykonawców występujących wspólnie wiąże umowa zawarta w dniu …………., która reguluje ich współpracę.</w:t>
      </w:r>
      <w:r w:rsidRPr="00740CFF">
        <w:rPr>
          <w:rFonts w:ascii="Tahoma" w:hAnsi="Tahoma" w:cs="Tahoma"/>
          <w:vertAlign w:val="superscript"/>
        </w:rPr>
        <w:t>1)</w:t>
      </w:r>
    </w:p>
    <w:p w14:paraId="29DFECA2" w14:textId="34DE9BEE"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Pełnomocnikiem do zawarcia umowy w sprawie zamówienia publicznego, Wykonawcy ustanowili ………….…</w:t>
      </w:r>
      <w:r w:rsidRPr="00740CFF">
        <w:rPr>
          <w:rFonts w:ascii="Tahoma" w:hAnsi="Tahoma" w:cs="Tahoma"/>
          <w:vertAlign w:val="superscript"/>
        </w:rPr>
        <w:t>1)</w:t>
      </w:r>
    </w:p>
    <w:p w14:paraId="0E85BA60"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Wykonawcy ponoszą solidarną odpowiedzialność za wykonanie niniejszej umowy zgodnie z jej postanowieniami.</w:t>
      </w:r>
      <w:r w:rsidRPr="00740CFF">
        <w:rPr>
          <w:rFonts w:ascii="Tahoma" w:hAnsi="Tahoma" w:cs="Tahoma"/>
          <w:vertAlign w:val="superscript"/>
        </w:rPr>
        <w:t>1)</w:t>
      </w:r>
    </w:p>
    <w:p w14:paraId="3B4BBF34"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740CFF">
        <w:rPr>
          <w:rFonts w:ascii="Tahoma" w:hAnsi="Tahoma" w:cs="Tahoma"/>
          <w:vertAlign w:val="superscript"/>
        </w:rPr>
        <w:t>1)</w:t>
      </w:r>
    </w:p>
    <w:p w14:paraId="63F30EEC"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Wynagrodzenie Zamawiający wypłaci Wykonawcom w proporcjach przez nich uzgodnionych w formie pisemnej, w przypadku braku uzgodnienia – w proporcjach równych.</w:t>
      </w:r>
      <w:r w:rsidRPr="00740CFF">
        <w:rPr>
          <w:rFonts w:ascii="Tahoma" w:hAnsi="Tahoma" w:cs="Tahoma"/>
          <w:vertAlign w:val="superscript"/>
        </w:rPr>
        <w:t>1)</w:t>
      </w:r>
    </w:p>
    <w:p w14:paraId="7E905630" w14:textId="77777777" w:rsidR="00740CFF" w:rsidRPr="00740CFF" w:rsidRDefault="00740CFF" w:rsidP="00740CFF">
      <w:pPr>
        <w:jc w:val="both"/>
        <w:rPr>
          <w:rFonts w:ascii="Tahoma" w:hAnsi="Tahoma" w:cs="Tahoma"/>
          <w:b/>
        </w:rPr>
      </w:pPr>
    </w:p>
    <w:p w14:paraId="02476335" w14:textId="77777777" w:rsidR="00740CFF" w:rsidRPr="00740CFF" w:rsidRDefault="00740CFF" w:rsidP="00740CFF">
      <w:pPr>
        <w:jc w:val="center"/>
        <w:rPr>
          <w:rFonts w:ascii="Tahoma" w:hAnsi="Tahoma" w:cs="Tahoma"/>
          <w:b/>
        </w:rPr>
      </w:pPr>
      <w:r w:rsidRPr="00740CFF">
        <w:rPr>
          <w:rFonts w:ascii="Tahoma" w:hAnsi="Tahoma" w:cs="Tahoma"/>
          <w:b/>
        </w:rPr>
        <w:t>§ 2.</w:t>
      </w:r>
    </w:p>
    <w:p w14:paraId="07B58DCC" w14:textId="77777777" w:rsidR="00740CFF" w:rsidRPr="00740CFF" w:rsidRDefault="00740CFF" w:rsidP="00740CFF">
      <w:pPr>
        <w:autoSpaceDE w:val="0"/>
        <w:jc w:val="center"/>
        <w:rPr>
          <w:rFonts w:ascii="Tahoma" w:hAnsi="Tahoma" w:cs="Tahoma"/>
          <w:b/>
          <w:bCs/>
        </w:rPr>
      </w:pPr>
      <w:r w:rsidRPr="00740CFF">
        <w:rPr>
          <w:rFonts w:ascii="Tahoma" w:hAnsi="Tahoma" w:cs="Tahoma"/>
          <w:b/>
          <w:bCs/>
        </w:rPr>
        <w:t>Podwykonawcy</w:t>
      </w:r>
    </w:p>
    <w:p w14:paraId="5B0D7EA9"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do wykonania przedmiotu umowy zaangażuje Podwykonawców w zakresie robót budowlanych:</w:t>
      </w:r>
    </w:p>
    <w:p w14:paraId="2FC10908" w14:textId="77777777" w:rsidR="00740CFF" w:rsidRPr="00740CFF" w:rsidRDefault="00740CFF" w:rsidP="00740CFF">
      <w:pPr>
        <w:autoSpaceDE w:val="0"/>
        <w:ind w:left="284"/>
        <w:jc w:val="both"/>
        <w:rPr>
          <w:rFonts w:ascii="Tahoma" w:hAnsi="Tahoma" w:cs="Tahoma"/>
        </w:rPr>
      </w:pPr>
      <w:r w:rsidRPr="00740CFF">
        <w:rPr>
          <w:rFonts w:ascii="Tahoma" w:hAnsi="Tahoma" w:cs="Tahoma"/>
        </w:rPr>
        <w:t>………………………………………………………………………………………………………</w:t>
      </w:r>
    </w:p>
    <w:p w14:paraId="1B8434D3" w14:textId="77777777" w:rsidR="00740CFF" w:rsidRPr="00740CFF" w:rsidRDefault="00740CFF" w:rsidP="00740CFF">
      <w:pPr>
        <w:autoSpaceDE w:val="0"/>
        <w:ind w:left="284"/>
        <w:jc w:val="both"/>
        <w:rPr>
          <w:rFonts w:ascii="Tahoma" w:hAnsi="Tahoma" w:cs="Tahoma"/>
          <w:i/>
          <w:sz w:val="16"/>
          <w:szCs w:val="16"/>
        </w:rPr>
      </w:pPr>
      <w:r w:rsidRPr="00740CFF">
        <w:rPr>
          <w:rFonts w:ascii="Tahoma" w:hAnsi="Tahoma" w:cs="Tahoma"/>
          <w:i/>
          <w:sz w:val="16"/>
          <w:szCs w:val="16"/>
        </w:rPr>
        <w:t>(*wpisać zakres robót budowlanych albo „wszystkie roboty budowlane zostaną wykonane własnymi siłami Wykonawcy”)</w:t>
      </w:r>
    </w:p>
    <w:p w14:paraId="1368150C" w14:textId="504BDFFA" w:rsidR="00740CFF" w:rsidRPr="00740CFF" w:rsidRDefault="00740CFF" w:rsidP="00740CFF">
      <w:pPr>
        <w:numPr>
          <w:ilvl w:val="0"/>
          <w:numId w:val="395"/>
        </w:numPr>
        <w:tabs>
          <w:tab w:val="clear" w:pos="360"/>
        </w:tabs>
        <w:suppressAutoHyphens/>
        <w:autoSpaceDE w:val="0"/>
        <w:ind w:left="284" w:hanging="284"/>
        <w:jc w:val="both"/>
        <w:rPr>
          <w:rFonts w:ascii="Tahoma" w:hAnsi="Tahoma" w:cs="Tahoma"/>
        </w:rPr>
      </w:pPr>
      <w:r w:rsidRPr="00740CFF">
        <w:rPr>
          <w:rFonts w:ascii="Tahoma" w:hAnsi="Tahoma" w:cs="Tahoma"/>
        </w:rPr>
        <w:t>Wykonawca następujące części zamówienia (dostawy i usługi) powierzy Podwykonawcom:……………</w:t>
      </w:r>
    </w:p>
    <w:p w14:paraId="1AFC1E1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740CFF">
        <w:rPr>
          <w:rFonts w:ascii="Tahoma" w:hAnsi="Tahoma" w:cs="Tahoma"/>
          <w:bCs/>
        </w:rPr>
        <w:t>Pzp</w:t>
      </w:r>
      <w:proofErr w:type="spellEnd"/>
      <w:r w:rsidRPr="00740CFF">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40CFF">
        <w:rPr>
          <w:rFonts w:ascii="Tahoma" w:hAnsi="Tahoma" w:cs="Tahoma"/>
        </w:rPr>
        <w:t xml:space="preserve"> </w:t>
      </w:r>
      <w:bookmarkStart w:id="19" w:name="_Hlk63762834"/>
      <w:r w:rsidRPr="00740CFF">
        <w:rPr>
          <w:rFonts w:ascii="Tahoma" w:hAnsi="Tahoma" w:cs="Tahoma"/>
          <w:bCs/>
        </w:rPr>
        <w:t xml:space="preserve">Ponadto podmiot ten (inny podwykonawca) nie może podlegać wykluczeniu z postępowania w oparciu o przesłanki zawarte w art. 108 i </w:t>
      </w:r>
      <w:r w:rsidRPr="00740CFF">
        <w:rPr>
          <w:rFonts w:ascii="Tahoma" w:hAnsi="Tahoma" w:cs="Tahoma"/>
          <w:bCs/>
        </w:rPr>
        <w:lastRenderedPageBreak/>
        <w:t xml:space="preserve">109 ustawy </w:t>
      </w:r>
      <w:proofErr w:type="spellStart"/>
      <w:r w:rsidRPr="00740CFF">
        <w:rPr>
          <w:rFonts w:ascii="Tahoma" w:hAnsi="Tahoma" w:cs="Tahoma"/>
          <w:bCs/>
        </w:rPr>
        <w:t>Pzp</w:t>
      </w:r>
      <w:proofErr w:type="spellEnd"/>
      <w:r w:rsidRPr="00740CFF">
        <w:rPr>
          <w:rFonts w:ascii="Tahoma" w:hAnsi="Tahoma" w:cs="Tahoma"/>
          <w:bCs/>
        </w:rPr>
        <w:t xml:space="preserve"> wskazane w SWZ. W tym celu zobowiązany jest przedłożyć stosowne oświadczenie i dokumenty wymagane w postanowieniach SWZ.</w:t>
      </w:r>
      <w:r w:rsidRPr="00740CFF">
        <w:rPr>
          <w:rFonts w:ascii="Tahoma" w:hAnsi="Tahoma" w:cs="Tahoma"/>
        </w:rPr>
        <w:t xml:space="preserve"> </w:t>
      </w:r>
      <w:bookmarkEnd w:id="19"/>
      <w:r w:rsidRPr="00740CFF">
        <w:rPr>
          <w:rFonts w:ascii="Tahoma" w:hAnsi="Tahoma" w:cs="Tahoma"/>
          <w:bCs/>
        </w:rPr>
        <w:t xml:space="preserve">Przepis art. 122 ustawy </w:t>
      </w:r>
      <w:proofErr w:type="spellStart"/>
      <w:r w:rsidRPr="00740CFF">
        <w:rPr>
          <w:rFonts w:ascii="Tahoma" w:hAnsi="Tahoma" w:cs="Tahoma"/>
          <w:bCs/>
        </w:rPr>
        <w:t>Pzp</w:t>
      </w:r>
      <w:proofErr w:type="spellEnd"/>
      <w:r w:rsidRPr="00740CFF">
        <w:rPr>
          <w:rFonts w:ascii="Tahoma" w:hAnsi="Tahoma" w:cs="Tahoma"/>
          <w:bCs/>
        </w:rPr>
        <w:t xml:space="preserve"> stosuje się odpowiednio.</w:t>
      </w:r>
    </w:p>
    <w:p w14:paraId="551A2833"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78504F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751B7846"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39E216C2" w14:textId="77777777" w:rsidR="00740CFF" w:rsidRPr="00740CFF" w:rsidRDefault="00740CFF" w:rsidP="00740CFF">
      <w:pPr>
        <w:autoSpaceDE w:val="0"/>
        <w:ind w:firstLine="360"/>
        <w:jc w:val="both"/>
        <w:rPr>
          <w:rFonts w:ascii="Tahoma" w:hAnsi="Tahoma" w:cs="Tahoma"/>
        </w:rPr>
      </w:pPr>
      <w:r w:rsidRPr="00740CFF">
        <w:rPr>
          <w:rFonts w:ascii="Tahoma" w:hAnsi="Tahoma" w:cs="Tahoma"/>
        </w:rPr>
        <w:t>1)</w:t>
      </w:r>
      <w:r w:rsidRPr="00740CFF">
        <w:rPr>
          <w:rFonts w:ascii="Tahoma" w:hAnsi="Tahoma" w:cs="Tahoma"/>
        </w:rPr>
        <w:tab/>
        <w:t>nie spełnia ona wymagań określonych w dokumentach zamówienia;</w:t>
      </w:r>
    </w:p>
    <w:p w14:paraId="318FD7BC" w14:textId="77777777" w:rsidR="00740CFF" w:rsidRPr="00740CFF" w:rsidRDefault="00740CFF" w:rsidP="00740CFF">
      <w:pPr>
        <w:autoSpaceDE w:val="0"/>
        <w:ind w:left="360"/>
        <w:jc w:val="both"/>
        <w:rPr>
          <w:rFonts w:ascii="Tahoma" w:hAnsi="Tahoma" w:cs="Tahoma"/>
        </w:rPr>
      </w:pPr>
      <w:r w:rsidRPr="00740CFF">
        <w:rPr>
          <w:rFonts w:ascii="Tahoma" w:hAnsi="Tahoma" w:cs="Tahoma"/>
        </w:rPr>
        <w:t>2)</w:t>
      </w:r>
      <w:r w:rsidRPr="00740CFF">
        <w:rPr>
          <w:rFonts w:ascii="Tahoma" w:hAnsi="Tahoma" w:cs="Tahoma"/>
        </w:rPr>
        <w:tab/>
        <w:t>przewiduje ona termin zapłaty wynagrodzenia dłuższy niż określony w ust. 5;</w:t>
      </w:r>
    </w:p>
    <w:p w14:paraId="7654172B" w14:textId="77777777" w:rsidR="00740CFF" w:rsidRPr="00740CFF" w:rsidRDefault="00740CFF" w:rsidP="00740CFF">
      <w:pPr>
        <w:autoSpaceDE w:val="0"/>
        <w:ind w:left="360"/>
        <w:jc w:val="both"/>
        <w:rPr>
          <w:rFonts w:ascii="Tahoma" w:hAnsi="Tahoma" w:cs="Tahoma"/>
        </w:rPr>
      </w:pPr>
      <w:r w:rsidRPr="00740CFF">
        <w:rPr>
          <w:rFonts w:ascii="Tahoma" w:hAnsi="Tahoma" w:cs="Tahoma"/>
        </w:rPr>
        <w:t>3)</w:t>
      </w:r>
      <w:r w:rsidRPr="00740CFF">
        <w:rPr>
          <w:rFonts w:ascii="Tahoma" w:hAnsi="Tahoma" w:cs="Tahoma"/>
        </w:rPr>
        <w:tab/>
        <w:t xml:space="preserve">zawiera ona postanowienia niezgodne z art. 463 ustawy </w:t>
      </w:r>
      <w:proofErr w:type="spellStart"/>
      <w:r w:rsidRPr="00740CFF">
        <w:rPr>
          <w:rFonts w:ascii="Tahoma" w:hAnsi="Tahoma" w:cs="Tahoma"/>
        </w:rPr>
        <w:t>Pzp</w:t>
      </w:r>
      <w:proofErr w:type="spellEnd"/>
      <w:r w:rsidRPr="00740CFF">
        <w:rPr>
          <w:rFonts w:ascii="Tahoma" w:hAnsi="Tahoma" w:cs="Tahoma"/>
        </w:rPr>
        <w:t>.</w:t>
      </w:r>
    </w:p>
    <w:p w14:paraId="1309BE97"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77E164F8"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EB6E30"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EEEF717"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0089E40F"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jest odpowiedzialny za działania lub zaniechania podwykonawcy, jego przedstawicieli lub pracowników, jak za własne działania lub zaniechania.</w:t>
      </w:r>
    </w:p>
    <w:p w14:paraId="44FEB77D"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jest zobowiązany do sprawowania na bieżąco nadzoru nad pracami wykonywanymi przez podwykonawcę i do ich koordynacji.</w:t>
      </w:r>
    </w:p>
    <w:p w14:paraId="7AD21E69"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69E58BF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263688AD"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o którym mowa w ust. 14, Podwykonawca lub dalszy Podwykonawca, przedkłada poświadczoną za zgodność z oryginałem kopię umowy również Wykonawcy.</w:t>
      </w:r>
    </w:p>
    <w:p w14:paraId="15260C73"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FB842B5"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Przepisy ust. 4 do 10 oraz 14 do 16 stosuje się odpowiednio do zmian umowy o podwykonawstwo.</w:t>
      </w:r>
    </w:p>
    <w:p w14:paraId="0AE41D08"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C3A785F"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Każdy projekt umowy i umowa o podwykonawstwo musi zawierać postanowienia niesprzeczne z postanowieniami niniejszej umowy oraz będzie zawierać w szczególności:</w:t>
      </w:r>
    </w:p>
    <w:p w14:paraId="1A28C4C2"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910FDDA"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 xml:space="preserve">zakres robót przewidzianych do wykonania; </w:t>
      </w:r>
    </w:p>
    <w:p w14:paraId="0BE75097"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termin realizacji robót, który będzie zgodny z terminem wykonania niniejszej umowy;</w:t>
      </w:r>
    </w:p>
    <w:p w14:paraId="440B73C4"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terminy i zasady dokonywania odbioru;</w:t>
      </w:r>
    </w:p>
    <w:p w14:paraId="066507EA"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6CED4A16"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66402307"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458CB941" w14:textId="77777777" w:rsidR="00740CFF" w:rsidRPr="00740CFF" w:rsidRDefault="00740CFF" w:rsidP="00740CFF">
      <w:pPr>
        <w:autoSpaceDE w:val="0"/>
        <w:jc w:val="both"/>
        <w:rPr>
          <w:rFonts w:ascii="Tahoma" w:hAnsi="Tahoma" w:cs="Tahoma"/>
        </w:rPr>
      </w:pPr>
    </w:p>
    <w:p w14:paraId="42ABDA2A"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3.</w:t>
      </w:r>
    </w:p>
    <w:p w14:paraId="55DD5825"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Termin wykonania</w:t>
      </w:r>
    </w:p>
    <w:p w14:paraId="278B69F2" w14:textId="2546631E" w:rsidR="00740CFF" w:rsidRPr="00740CFF" w:rsidRDefault="00740CFF" w:rsidP="00740CFF">
      <w:pPr>
        <w:numPr>
          <w:ilvl w:val="0"/>
          <w:numId w:val="431"/>
        </w:numPr>
        <w:tabs>
          <w:tab w:val="clear" w:pos="360"/>
        </w:tabs>
        <w:suppressAutoHyphens/>
        <w:ind w:left="284" w:hanging="284"/>
        <w:jc w:val="both"/>
        <w:rPr>
          <w:rFonts w:ascii="Tahoma" w:hAnsi="Tahoma" w:cs="Tahoma"/>
        </w:rPr>
      </w:pPr>
      <w:r w:rsidRPr="00740CFF">
        <w:rPr>
          <w:rFonts w:ascii="Tahoma" w:hAnsi="Tahoma" w:cs="Tahoma"/>
        </w:rPr>
        <w:t xml:space="preserve">Termin realizacji całego przedmiotu umowy </w:t>
      </w:r>
      <w:r w:rsidRPr="00740CFF">
        <w:rPr>
          <w:rFonts w:ascii="Tahoma" w:hAnsi="Tahoma" w:cs="Tahoma"/>
          <w:b/>
        </w:rPr>
        <w:t xml:space="preserve">…… dni od dnia zawarcia umowy tj. </w:t>
      </w:r>
      <w:r w:rsidRPr="00740CFF">
        <w:rPr>
          <w:rFonts w:ascii="Tahoma" w:hAnsi="Tahoma" w:cs="Tahoma"/>
          <w:b/>
          <w:bCs/>
        </w:rPr>
        <w:t>do dnia …… r.</w:t>
      </w:r>
      <w:r w:rsidRPr="00740CFF">
        <w:rPr>
          <w:rFonts w:ascii="Tahoma" w:hAnsi="Tahoma" w:cs="Tahoma"/>
        </w:rPr>
        <w:t xml:space="preserve"> Za datę zakończenia realizacji przedmiotu umowy uznaje się datę podpisania protokołu końcowego robót przez Strony.</w:t>
      </w:r>
    </w:p>
    <w:p w14:paraId="2A6C2EF9" w14:textId="77777777" w:rsidR="00740CFF" w:rsidRPr="00740CFF" w:rsidRDefault="00740CFF" w:rsidP="00740CFF">
      <w:pPr>
        <w:numPr>
          <w:ilvl w:val="0"/>
          <w:numId w:val="431"/>
        </w:numPr>
        <w:tabs>
          <w:tab w:val="clear" w:pos="360"/>
        </w:tabs>
        <w:suppressAutoHyphens/>
        <w:ind w:left="284" w:hanging="284"/>
        <w:jc w:val="both"/>
        <w:rPr>
          <w:rFonts w:ascii="Tahoma" w:hAnsi="Tahoma" w:cs="Tahoma"/>
        </w:rPr>
      </w:pPr>
      <w:r w:rsidRPr="00740CFF">
        <w:rPr>
          <w:rFonts w:ascii="Tahoma" w:hAnsi="Tahoma" w:cs="Tahoma"/>
        </w:rPr>
        <w:t xml:space="preserve">Rozpoczęcie realizacji robót nastąpi w terminie do </w:t>
      </w:r>
      <w:r w:rsidRPr="00740CFF">
        <w:rPr>
          <w:rFonts w:ascii="Tahoma" w:hAnsi="Tahoma" w:cs="Tahoma"/>
          <w:b/>
        </w:rPr>
        <w:t>7 dni</w:t>
      </w:r>
      <w:r w:rsidRPr="00740CFF">
        <w:rPr>
          <w:rFonts w:ascii="Tahoma" w:hAnsi="Tahoma" w:cs="Tahoma"/>
        </w:rPr>
        <w:t xml:space="preserve"> od dnia przekazania Wykonawcy terenu budowy.</w:t>
      </w:r>
    </w:p>
    <w:p w14:paraId="1809C390" w14:textId="77777777" w:rsidR="00740CFF" w:rsidRDefault="00740CFF" w:rsidP="00740CFF">
      <w:pPr>
        <w:autoSpaceDE w:val="0"/>
        <w:autoSpaceDN w:val="0"/>
        <w:adjustRightInd w:val="0"/>
        <w:jc w:val="both"/>
        <w:rPr>
          <w:rFonts w:ascii="Tahoma" w:hAnsi="Tahoma" w:cs="Tahoma"/>
          <w:b/>
          <w:bCs/>
        </w:rPr>
      </w:pPr>
    </w:p>
    <w:p w14:paraId="1352D9EE" w14:textId="1855361D" w:rsidR="00740CFF" w:rsidRPr="00740CFF" w:rsidRDefault="00740CFF" w:rsidP="00740CFF">
      <w:pPr>
        <w:autoSpaceDE w:val="0"/>
        <w:autoSpaceDN w:val="0"/>
        <w:adjustRightInd w:val="0"/>
        <w:jc w:val="center"/>
        <w:rPr>
          <w:rFonts w:ascii="Tahoma" w:hAnsi="Tahoma" w:cs="Tahoma"/>
        </w:rPr>
      </w:pPr>
      <w:r w:rsidRPr="00740CFF">
        <w:rPr>
          <w:rFonts w:ascii="Tahoma" w:hAnsi="Tahoma" w:cs="Tahoma"/>
          <w:b/>
          <w:bCs/>
        </w:rPr>
        <w:t>§ 4.</w:t>
      </w:r>
    </w:p>
    <w:p w14:paraId="6C7F4046" w14:textId="77777777" w:rsidR="00740CFF" w:rsidRPr="00740CFF" w:rsidRDefault="00740CFF" w:rsidP="00740CFF">
      <w:pPr>
        <w:jc w:val="center"/>
        <w:rPr>
          <w:rFonts w:ascii="Tahoma" w:hAnsi="Tahoma" w:cs="Tahoma"/>
          <w:b/>
        </w:rPr>
      </w:pPr>
      <w:r w:rsidRPr="00740CFF">
        <w:rPr>
          <w:rFonts w:ascii="Tahoma" w:hAnsi="Tahoma" w:cs="Tahoma"/>
          <w:b/>
        </w:rPr>
        <w:t>Obowiązki stron</w:t>
      </w:r>
    </w:p>
    <w:p w14:paraId="68D19BD6" w14:textId="77777777" w:rsidR="00740CFF" w:rsidRPr="00740CFF" w:rsidRDefault="00740CFF" w:rsidP="00740CFF">
      <w:pPr>
        <w:numPr>
          <w:ilvl w:val="0"/>
          <w:numId w:val="397"/>
        </w:numPr>
        <w:suppressAutoHyphens/>
        <w:ind w:left="284" w:hanging="284"/>
        <w:jc w:val="both"/>
        <w:rPr>
          <w:rFonts w:ascii="Tahoma" w:hAnsi="Tahoma" w:cs="Tahoma"/>
        </w:rPr>
      </w:pPr>
      <w:r w:rsidRPr="00740CFF">
        <w:rPr>
          <w:rFonts w:ascii="Tahoma" w:hAnsi="Tahoma" w:cs="Tahoma"/>
        </w:rPr>
        <w:t>Do obowiązków Zamawiającego należy:</w:t>
      </w:r>
    </w:p>
    <w:p w14:paraId="4C545BD9"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przekazanie Wykonawcy dokumentacji projektowej i specyfikacji technicznej wykonania i odbioru robót budowlanych najpóźniej w dniu zawarcia umowy,</w:t>
      </w:r>
    </w:p>
    <w:p w14:paraId="5B547E61"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 xml:space="preserve">wprowadzenie i pisemne przekazanie terenu budowy </w:t>
      </w:r>
      <w:r w:rsidRPr="00740CFF">
        <w:rPr>
          <w:rFonts w:ascii="Tahoma" w:hAnsi="Tahoma" w:cs="Tahoma"/>
          <w:kern w:val="22"/>
        </w:rPr>
        <w:t>nastąpi w dniu ……………………………</w:t>
      </w:r>
      <w:r w:rsidRPr="00740CFF">
        <w:rPr>
          <w:rFonts w:ascii="Tahoma" w:hAnsi="Tahoma" w:cs="Tahoma"/>
        </w:rPr>
        <w:t>,</w:t>
      </w:r>
    </w:p>
    <w:p w14:paraId="53813451"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zapewnienie na swój koszt nadzoru inwestorskiego,</w:t>
      </w:r>
    </w:p>
    <w:p w14:paraId="1EC0E28A"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odebranie przedmiotu umowy po sprawdzeniu prawidłowości jego wykonania na zasadach określonych w niniejszej umowie,</w:t>
      </w:r>
    </w:p>
    <w:p w14:paraId="68BF9D2D"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terminowa zapłata wynagrodzenia za wykonane i odebrane roboty przy zachowaniu ustalonych w umowie warunków.</w:t>
      </w:r>
    </w:p>
    <w:p w14:paraId="19FDA769" w14:textId="77777777" w:rsidR="00740CFF" w:rsidRPr="00740CFF" w:rsidRDefault="00740CFF" w:rsidP="00740CFF">
      <w:pPr>
        <w:numPr>
          <w:ilvl w:val="2"/>
          <w:numId w:val="399"/>
        </w:numPr>
        <w:tabs>
          <w:tab w:val="clear" w:pos="737"/>
        </w:tabs>
        <w:suppressAutoHyphens/>
        <w:ind w:left="284" w:hanging="284"/>
        <w:jc w:val="both"/>
        <w:rPr>
          <w:rFonts w:ascii="Tahoma" w:hAnsi="Tahoma" w:cs="Tahoma"/>
        </w:rPr>
      </w:pPr>
      <w:r w:rsidRPr="00740CFF">
        <w:rPr>
          <w:rFonts w:ascii="Tahoma" w:hAnsi="Tahoma" w:cs="Tahoma"/>
        </w:rPr>
        <w:t>Do obowiązków Wykonawcy należy:</w:t>
      </w:r>
    </w:p>
    <w:p w14:paraId="330C1560"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719CE07C" w14:textId="77777777" w:rsidR="00740CFF" w:rsidRPr="00740CFF" w:rsidRDefault="00740CFF" w:rsidP="00740CFF">
      <w:pPr>
        <w:numPr>
          <w:ilvl w:val="0"/>
          <w:numId w:val="398"/>
        </w:numPr>
        <w:tabs>
          <w:tab w:val="clear" w:pos="785"/>
        </w:tabs>
        <w:suppressAutoHyphens/>
        <w:ind w:left="720"/>
        <w:jc w:val="both"/>
        <w:rPr>
          <w:rFonts w:ascii="Tahoma" w:hAnsi="Tahoma" w:cs="Tahoma"/>
        </w:rPr>
      </w:pPr>
      <w:r w:rsidRPr="00740CFF">
        <w:rPr>
          <w:rFonts w:ascii="Tahoma" w:hAnsi="Tahoma" w:cs="Tahoma"/>
        </w:rPr>
        <w:t>opracowanie planu bezpieczeństwa i ochrony zdrowia (BIOZ) zatwierdzonego przez Kierownika budowy,</w:t>
      </w:r>
    </w:p>
    <w:p w14:paraId="2A5CE25E" w14:textId="77777777" w:rsidR="00740CFF" w:rsidRPr="00740CFF" w:rsidRDefault="00740CFF" w:rsidP="00740CFF">
      <w:pPr>
        <w:numPr>
          <w:ilvl w:val="0"/>
          <w:numId w:val="398"/>
        </w:numPr>
        <w:tabs>
          <w:tab w:val="clear" w:pos="785"/>
        </w:tabs>
        <w:suppressAutoHyphens/>
        <w:ind w:left="720"/>
        <w:jc w:val="both"/>
        <w:rPr>
          <w:rFonts w:ascii="Tahoma" w:hAnsi="Tahoma" w:cs="Tahoma"/>
        </w:rPr>
      </w:pPr>
      <w:r w:rsidRPr="00740CFF">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350 000,00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8650A96"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przejęcie terenu budowy w wyznaczonym przez Zamawiającego terminie,</w:t>
      </w:r>
    </w:p>
    <w:p w14:paraId="6753FF8C"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prowadzenie dokumentacji budowy, w tym dziennika budowy przez cały okres realizacji robót,</w:t>
      </w:r>
    </w:p>
    <w:p w14:paraId="1C7F7CA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1DD9729"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CFCFC34"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powierzone roboty wykonywać fachowo i sumiennie, zgodnie z zasadami wiedzy technicznej i obowiązującymi przepisami, w szczególności techniczno-budowlanymi oraz warunkami BHP i ppoż.,</w:t>
      </w:r>
    </w:p>
    <w:p w14:paraId="6064177A"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7AE5932F"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zorganizowanie robót w systemie wielozmianowym, jeżeli będzie to niezbędne dla zachowania terminu wykonania całego przedmiotu umowy</w:t>
      </w:r>
      <w:r w:rsidRPr="00740CFF">
        <w:rPr>
          <w:rFonts w:ascii="Tahoma" w:hAnsi="Tahoma" w:cs="Tahoma"/>
          <w:bCs/>
        </w:rPr>
        <w:t>,</w:t>
      </w:r>
    </w:p>
    <w:p w14:paraId="544C798B"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bCs/>
        </w:rPr>
        <w:t>zorganizowanie robót w taki sposób, żeby nie utrudniać dojścia i dojazdu oraz pracy w budynku, roboty prowadzone będą w czynnym obiekcie – placówka oświatowa,</w:t>
      </w:r>
    </w:p>
    <w:p w14:paraId="14DFB2EC"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bCs/>
        </w:rPr>
        <w:t>na wniosek Zamawiającego prowadzić roboty w godzinach popołudniowych,</w:t>
      </w:r>
    </w:p>
    <w:p w14:paraId="64DFD103"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lastRenderedPageBreak/>
        <w:t>wywóz odpadów i śmieci będących efektem prowadzonych robót na wysypisko z poniesieniem opłat za ich składowanie, przy przestrzeganiu przepisów prawa,</w:t>
      </w:r>
    </w:p>
    <w:p w14:paraId="796252A7" w14:textId="5B10C61C"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w:t>
      </w:r>
      <w:r w:rsidR="001E3834">
        <w:rPr>
          <w:rFonts w:ascii="Tahoma" w:hAnsi="Tahoma" w:cs="Tahoma"/>
        </w:rPr>
        <w:t>:</w:t>
      </w:r>
      <w:r w:rsidRPr="00740CFF">
        <w:rPr>
          <w:rFonts w:ascii="Tahoma" w:hAnsi="Tahoma" w:cs="Tahoma"/>
        </w:rPr>
        <w:t xml:space="preserve"> Dz.U. z 2021 r. poz. 1213 ze zm.),</w:t>
      </w:r>
    </w:p>
    <w:p w14:paraId="4C09C674"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2E0F3EA9"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ponoszenie pełnej odpowiedzialności za szkody oraz następstwa nieszczęśliwych wypadków pracowników i osób trzecich, powstałe w związku z prowadzonymi robotami, w tym także ruchem pojazdów,</w:t>
      </w:r>
    </w:p>
    <w:p w14:paraId="19E3B02A"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4EE9FBC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zabezpieczenie istniejącej infrastruktury technicznej na terenie budowy i w jego bezpośrednim otoczeniu przed jej zniszczeniem lub uszkodzeniem w trakcie wykonywania robót,</w:t>
      </w:r>
    </w:p>
    <w:p w14:paraId="016C9D78"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kompletowanie w trakcie realizacji robót wszelkiej dokumentacji zgodnie z przepisami Prawa budowlanego oraz przygotowanie do odbioru końcowego kompletu protokołów niezbędnych przy odbiorze,</w:t>
      </w:r>
    </w:p>
    <w:p w14:paraId="3EE1C37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usunięcie wszelkich wad stwierdzonych przez nadzór inwestorski w trakcie trwania robót w terminie nie dłuższym niż termin technicznie uzasadniony i konieczny do ich usunięcia,</w:t>
      </w:r>
    </w:p>
    <w:p w14:paraId="7614488D"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033047DB"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niezwłoczne informowanie Zamawiającego i Inspektora Nadzoru Inwestorskiego o problemach technicznych lub okolicznościach, które mogą wpłynąć na jakość robót lub termin zakończenia robót,</w:t>
      </w:r>
    </w:p>
    <w:p w14:paraId="6E414F22"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 stosunku do Podwykonawców – koordynowanie wszelkich działań związanych z wykonaniem przedmiotu umowy,</w:t>
      </w:r>
      <w:r w:rsidRPr="00740CFF">
        <w:rPr>
          <w:rFonts w:ascii="Tahoma" w:hAnsi="Tahoma" w:cs="Tahoma"/>
          <w:b/>
          <w:bCs/>
          <w:vertAlign w:val="superscript"/>
        </w:rPr>
        <w:t>2)</w:t>
      </w:r>
    </w:p>
    <w:p w14:paraId="5A85BC7F"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zamówienie elementów związanych z realizacją zadania z wyprzedzeniem pozwalającym na realizację robót w terminie określonym w umowie,</w:t>
      </w:r>
    </w:p>
    <w:p w14:paraId="579D2954"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poniesienie opłat niezbędnych do prowadzenia robót i prawidłowej realizacji przedmiotu umowy,</w:t>
      </w:r>
    </w:p>
    <w:p w14:paraId="43476983"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roboty zewnętrzne mogą być prowadzone tylko w warunkach atmosferycznych pozwalających na zastosowanie wybranej technologii robót,</w:t>
      </w:r>
    </w:p>
    <w:p w14:paraId="25A792F2"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zorganizowanie zaplecza socjalnego dla swoich brygad roboczych wraz z jego likwidacją po zakończeniu robót,</w:t>
      </w:r>
    </w:p>
    <w:p w14:paraId="28BD04EA"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przedstawianie Zamawiającemu i Inspektorowi Nadzoru Inwestorskiego próbek materiałów z wyprzedzeniem co najmniej 3 dni przed ich użyciem w robotach, celem ich zatwierdzenia,</w:t>
      </w:r>
    </w:p>
    <w:p w14:paraId="767244EB" w14:textId="60FAD60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 xml:space="preserve">wypełnianie zapisów Rozporządzenia Parlamentu Europejskiego i Rady (UE) 2016/679 z dnia </w:t>
      </w:r>
      <w:r>
        <w:rPr>
          <w:rFonts w:ascii="Tahoma" w:hAnsi="Tahoma" w:cs="Tahoma"/>
        </w:rPr>
        <w:t xml:space="preserve">                 </w:t>
      </w:r>
      <w:r w:rsidRPr="00740CFF">
        <w:rPr>
          <w:rFonts w:ascii="Tahoma" w:hAnsi="Tahoma" w:cs="Tahoma"/>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18CAE941" w14:textId="2D8D1968"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przestrzeganie przepisów ustawy z dnia 10 maja 2018 roku o ochronie danych osobowych (tekst jednolity</w:t>
      </w:r>
      <w:r w:rsidR="001E3834">
        <w:rPr>
          <w:rFonts w:ascii="Tahoma" w:hAnsi="Tahoma" w:cs="Tahoma"/>
        </w:rPr>
        <w:t>:</w:t>
      </w:r>
      <w:r w:rsidRPr="00740CFF">
        <w:rPr>
          <w:rFonts w:ascii="Tahoma" w:hAnsi="Tahoma" w:cs="Tahoma"/>
        </w:rPr>
        <w:t xml:space="preserve"> Dz.U. z 2019 r. poz. 1781),</w:t>
      </w:r>
    </w:p>
    <w:p w14:paraId="3B631C1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wykonanie badań odbiorczych, badań kontrolnych, sprawdzeń i pomiarów kontrolnych zgodnie z wymaganiami zawartymi w specyfikacjach technicznych wykonania i odbioru robót budowlanych,</w:t>
      </w:r>
    </w:p>
    <w:p w14:paraId="643937AE" w14:textId="77777777" w:rsidR="00740CFF" w:rsidRPr="00740CFF" w:rsidRDefault="00740CFF" w:rsidP="00740CFF">
      <w:pPr>
        <w:numPr>
          <w:ilvl w:val="0"/>
          <w:numId w:val="398"/>
        </w:numPr>
        <w:tabs>
          <w:tab w:val="clear" w:pos="785"/>
          <w:tab w:val="num" w:pos="720"/>
        </w:tabs>
        <w:ind w:left="714" w:hanging="357"/>
        <w:jc w:val="both"/>
        <w:rPr>
          <w:rFonts w:ascii="Tahoma" w:hAnsi="Tahoma" w:cs="Tahoma"/>
        </w:rPr>
      </w:pPr>
      <w:r w:rsidRPr="00740CFF">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0219F731"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wydanie karty gwarancyjnej w formie pisemnej na wykonany przedmiot umowy,</w:t>
      </w:r>
    </w:p>
    <w:p w14:paraId="392CB24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02BFE600"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sporządzenie kompletnej dokumentacji powykonawczej budowy zgodnie z przepisami ustawy – Prawo budowlane.</w:t>
      </w:r>
    </w:p>
    <w:p w14:paraId="16E74BD2" w14:textId="77777777" w:rsidR="00740CFF" w:rsidRPr="00740CFF" w:rsidRDefault="00740CFF" w:rsidP="00740CFF">
      <w:pPr>
        <w:numPr>
          <w:ilvl w:val="2"/>
          <w:numId w:val="399"/>
        </w:numPr>
        <w:tabs>
          <w:tab w:val="num" w:pos="284"/>
        </w:tabs>
        <w:suppressAutoHyphens/>
        <w:ind w:left="301" w:hanging="301"/>
        <w:jc w:val="both"/>
        <w:rPr>
          <w:rFonts w:ascii="Tahoma" w:hAnsi="Tahoma" w:cs="Tahoma"/>
        </w:rPr>
      </w:pPr>
      <w:r w:rsidRPr="00740CFF">
        <w:rPr>
          <w:rFonts w:ascii="Tahoma" w:hAnsi="Tahoma" w:cs="Tahoma"/>
        </w:rPr>
        <w:t>W trakcie realizacji umowy:</w:t>
      </w:r>
    </w:p>
    <w:p w14:paraId="42546526" w14:textId="4EABE52B" w:rsidR="00740CFF" w:rsidRPr="00740CFF" w:rsidRDefault="00740CFF" w:rsidP="00740CFF">
      <w:pPr>
        <w:numPr>
          <w:ilvl w:val="0"/>
          <w:numId w:val="464"/>
        </w:numPr>
        <w:suppressAutoHyphens/>
        <w:ind w:left="567" w:hanging="283"/>
        <w:jc w:val="both"/>
        <w:rPr>
          <w:rFonts w:ascii="Tahoma" w:hAnsi="Tahoma" w:cs="Tahoma"/>
        </w:rPr>
      </w:pPr>
      <w:r w:rsidRPr="00740CFF">
        <w:rPr>
          <w:rFonts w:ascii="Tahoma" w:hAnsi="Tahoma" w:cs="Tahoma"/>
        </w:rPr>
        <w:t>Zamawiający uprawniony jest do wykonywania czynności kontrolnych wobec Wykonawcy odnośnie spełniania przez Wykonawcę wymogu zatrudnienia na podstawie umowy o pracę osób wykonujących czynności wskazane w rozdz. V Działu I SWZ. Zamawiający uprawniony jest w szczególności do:</w:t>
      </w:r>
    </w:p>
    <w:p w14:paraId="3AB93394" w14:textId="77777777" w:rsidR="00740CFF" w:rsidRPr="00740CFF" w:rsidRDefault="00740CFF" w:rsidP="00740CFF">
      <w:pPr>
        <w:pStyle w:val="Akapitzlist"/>
        <w:numPr>
          <w:ilvl w:val="0"/>
          <w:numId w:val="462"/>
        </w:numPr>
        <w:autoSpaceDN/>
        <w:spacing w:after="0" w:line="240" w:lineRule="auto"/>
        <w:ind w:hanging="357"/>
        <w:contextualSpacing/>
        <w:jc w:val="both"/>
        <w:textAlignment w:val="auto"/>
        <w:rPr>
          <w:rFonts w:ascii="Tahoma" w:hAnsi="Tahoma" w:cs="Tahoma"/>
          <w:sz w:val="20"/>
          <w:szCs w:val="20"/>
        </w:rPr>
      </w:pPr>
      <w:r w:rsidRPr="00740CFF">
        <w:rPr>
          <w:rFonts w:ascii="Tahoma" w:hAnsi="Tahoma" w:cs="Tahoma"/>
          <w:sz w:val="20"/>
          <w:szCs w:val="20"/>
        </w:rPr>
        <w:t xml:space="preserve">żądania oświadczeń i dokumentów w zakresie potwierdzenia spełniania ww. wymogów </w:t>
      </w:r>
      <w:r w:rsidRPr="00740CFF">
        <w:rPr>
          <w:rFonts w:ascii="Tahoma" w:hAnsi="Tahoma" w:cs="Tahoma"/>
          <w:sz w:val="20"/>
          <w:szCs w:val="20"/>
        </w:rPr>
        <w:br/>
        <w:t>i dokonywania ich oceny,</w:t>
      </w:r>
    </w:p>
    <w:p w14:paraId="6DFC8742" w14:textId="77777777" w:rsidR="00740CFF" w:rsidRPr="00740CFF" w:rsidRDefault="00740CFF" w:rsidP="00740CFF">
      <w:pPr>
        <w:pStyle w:val="Akapitzlist"/>
        <w:numPr>
          <w:ilvl w:val="0"/>
          <w:numId w:val="462"/>
        </w:numPr>
        <w:autoSpaceDN/>
        <w:spacing w:after="0" w:line="240" w:lineRule="auto"/>
        <w:ind w:hanging="357"/>
        <w:contextualSpacing/>
        <w:jc w:val="both"/>
        <w:textAlignment w:val="auto"/>
        <w:rPr>
          <w:rFonts w:ascii="Tahoma" w:hAnsi="Tahoma" w:cs="Tahoma"/>
          <w:sz w:val="20"/>
          <w:szCs w:val="20"/>
        </w:rPr>
      </w:pPr>
      <w:r w:rsidRPr="00740CFF">
        <w:rPr>
          <w:rFonts w:ascii="Tahoma" w:hAnsi="Tahoma" w:cs="Tahoma"/>
          <w:sz w:val="20"/>
          <w:szCs w:val="20"/>
        </w:rPr>
        <w:t>żądania wyjaśnień w przypadku wątpliwości w zakresie potwierdzenia spełniania ww. wymogów,</w:t>
      </w:r>
    </w:p>
    <w:p w14:paraId="0BDDEEA8" w14:textId="4295606B" w:rsidR="00740CFF" w:rsidRPr="00740CFF" w:rsidRDefault="00740CFF" w:rsidP="00740CFF">
      <w:pPr>
        <w:pStyle w:val="Akapitzlist"/>
        <w:spacing w:after="0" w:line="240" w:lineRule="auto"/>
        <w:ind w:left="567"/>
        <w:contextualSpacing/>
        <w:jc w:val="both"/>
        <w:rPr>
          <w:rFonts w:ascii="Tahoma" w:hAnsi="Tahoma" w:cs="Tahoma"/>
          <w:sz w:val="20"/>
          <w:szCs w:val="20"/>
        </w:rPr>
      </w:pPr>
      <w:r w:rsidRPr="00740CFF">
        <w:rPr>
          <w:rFonts w:ascii="Tahoma" w:hAnsi="Tahoma" w:cs="Tahoma"/>
          <w:sz w:val="20"/>
          <w:szCs w:val="20"/>
        </w:rPr>
        <w:lastRenderedPageBreak/>
        <w:t>Wykonawca zobowiązuje się, że osoby wykonujące czynności określone przez Zamawiającego będą w okresie realizacji umowy zatrudnione na podstawie umowy o pracę w rozumieniu przepisów ustawy z dnia 26 czerwca 1974 r. - Kodeks pracy (tekst jednolity</w:t>
      </w:r>
      <w:r w:rsidR="001E3834">
        <w:rPr>
          <w:rFonts w:ascii="Tahoma" w:hAnsi="Tahoma" w:cs="Tahoma"/>
          <w:sz w:val="20"/>
          <w:szCs w:val="20"/>
        </w:rPr>
        <w:t>:</w:t>
      </w:r>
      <w:r w:rsidRPr="00740CFF">
        <w:rPr>
          <w:rFonts w:ascii="Tahoma" w:hAnsi="Tahoma" w:cs="Tahoma"/>
          <w:sz w:val="20"/>
          <w:szCs w:val="20"/>
        </w:rPr>
        <w:t xml:space="preserve"> Dz.U. z 2020 r. poz. 1320 ze zm.) oraz będą otrzymywać wynagrodzenie za pracę równe lub przekraczające równowartość wysokości wynagrodzenia minimalnego, o którym mowa w ustawie z 10.10.2002 r. o minimalnym wynagrodzeniu za pracę (tekst jednolity</w:t>
      </w:r>
      <w:r w:rsidR="001E3834">
        <w:rPr>
          <w:rFonts w:ascii="Tahoma" w:hAnsi="Tahoma" w:cs="Tahoma"/>
          <w:sz w:val="20"/>
          <w:szCs w:val="20"/>
        </w:rPr>
        <w:t>:</w:t>
      </w:r>
      <w:r w:rsidRPr="00740CFF">
        <w:rPr>
          <w:rFonts w:ascii="Tahoma" w:hAnsi="Tahoma" w:cs="Tahoma"/>
          <w:sz w:val="20"/>
          <w:szCs w:val="20"/>
        </w:rPr>
        <w:t xml:space="preserve"> Dz.U. z 2020 r. poz. 2207).</w:t>
      </w:r>
    </w:p>
    <w:p w14:paraId="5C196A49" w14:textId="77777777" w:rsidR="00740CFF" w:rsidRPr="00740CFF" w:rsidRDefault="00740CFF" w:rsidP="00740CFF">
      <w:pPr>
        <w:numPr>
          <w:ilvl w:val="0"/>
          <w:numId w:val="465"/>
        </w:numPr>
        <w:ind w:left="567" w:hanging="283"/>
        <w:contextualSpacing/>
        <w:jc w:val="both"/>
        <w:rPr>
          <w:rFonts w:ascii="Tahoma" w:hAnsi="Tahoma" w:cs="Tahoma"/>
        </w:rPr>
      </w:pPr>
      <w:r w:rsidRPr="00740CFF">
        <w:rPr>
          <w:rFonts w:ascii="Tahoma" w:hAnsi="Tahoma" w:cs="Tahoma"/>
        </w:rPr>
        <w:t>na każde wezwanie Zamawiającego w wyznaczonym w tym wezwaniu terminie, nie krótszym niż 14 dni, Wykonawca przedłoży Zamawiającemu wskazane poniżej dowody w celu potwierdzenia spełnienia wymogu zatrudnienia na podstawie umowy o pracę przez Wykonawcę osób wykonujących czynności wskazane w rozdz. V Działu I SWZ:</w:t>
      </w:r>
    </w:p>
    <w:p w14:paraId="560F68C1" w14:textId="77777777" w:rsidR="00740CFF" w:rsidRPr="00740CFF" w:rsidRDefault="00740CFF" w:rsidP="00740CFF">
      <w:pPr>
        <w:pStyle w:val="Akapitzlist"/>
        <w:numPr>
          <w:ilvl w:val="0"/>
          <w:numId w:val="463"/>
        </w:numPr>
        <w:autoSpaceDN/>
        <w:spacing w:after="0" w:line="240" w:lineRule="auto"/>
        <w:ind w:left="851" w:hanging="284"/>
        <w:contextualSpacing/>
        <w:jc w:val="both"/>
        <w:textAlignment w:val="auto"/>
        <w:rPr>
          <w:rFonts w:ascii="Tahoma" w:hAnsi="Tahoma" w:cs="Tahoma"/>
          <w:i/>
          <w:sz w:val="20"/>
          <w:szCs w:val="20"/>
        </w:rPr>
      </w:pPr>
      <w:r w:rsidRPr="00740CFF">
        <w:rPr>
          <w:rFonts w:ascii="Tahoma" w:hAnsi="Tahoma" w:cs="Tahoma"/>
          <w:b/>
          <w:sz w:val="20"/>
          <w:szCs w:val="20"/>
        </w:rPr>
        <w:t xml:space="preserve">oświadczenie Wykonawcy </w:t>
      </w:r>
      <w:r w:rsidRPr="00740CFF">
        <w:rPr>
          <w:rFonts w:ascii="Tahoma" w:hAnsi="Tahoma" w:cs="Tahoma"/>
          <w:sz w:val="20"/>
          <w:szCs w:val="20"/>
        </w:rPr>
        <w:t>o zatrudnieniu na podstawie umowy o pracę osób wykonujących czynności, których dotyczy wezwanie Zamawiającego.</w:t>
      </w:r>
      <w:r w:rsidRPr="00740CFF">
        <w:rPr>
          <w:rFonts w:ascii="Tahoma" w:hAnsi="Tahoma" w:cs="Tahoma"/>
          <w:b/>
          <w:sz w:val="20"/>
          <w:szCs w:val="20"/>
        </w:rPr>
        <w:t xml:space="preserve"> </w:t>
      </w:r>
      <w:r w:rsidRPr="00740CFF">
        <w:rPr>
          <w:rFonts w:ascii="Tahoma"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832A615" w14:textId="77777777" w:rsidR="00740CFF" w:rsidRPr="00740CFF" w:rsidRDefault="00740CFF" w:rsidP="00740CFF">
      <w:pPr>
        <w:pStyle w:val="Akapitzlist"/>
        <w:numPr>
          <w:ilvl w:val="0"/>
          <w:numId w:val="463"/>
        </w:numPr>
        <w:autoSpaceDN/>
        <w:spacing w:after="0" w:line="240" w:lineRule="auto"/>
        <w:ind w:left="851" w:hanging="284"/>
        <w:contextualSpacing/>
        <w:jc w:val="both"/>
        <w:textAlignment w:val="auto"/>
        <w:rPr>
          <w:rFonts w:ascii="Tahoma" w:hAnsi="Tahoma" w:cs="Tahoma"/>
          <w:sz w:val="20"/>
          <w:szCs w:val="20"/>
        </w:rPr>
      </w:pPr>
      <w:r w:rsidRPr="00740CFF">
        <w:rPr>
          <w:rFonts w:ascii="Tahoma" w:hAnsi="Tahoma" w:cs="Tahoma"/>
          <w:sz w:val="20"/>
          <w:szCs w:val="20"/>
        </w:rPr>
        <w:t xml:space="preserve">poświadczoną za zgodność z oryginałem odpowiednio przez wykonawcę </w:t>
      </w:r>
      <w:r w:rsidRPr="00740CFF">
        <w:rPr>
          <w:rFonts w:ascii="Tahoma" w:hAnsi="Tahoma" w:cs="Tahoma"/>
          <w:b/>
          <w:sz w:val="20"/>
          <w:szCs w:val="20"/>
        </w:rPr>
        <w:t>kopię umowy/umów o pracę</w:t>
      </w:r>
      <w:r w:rsidRPr="00740CFF">
        <w:rPr>
          <w:rFonts w:ascii="Tahoma" w:hAnsi="Tahoma" w:cs="Tahoma"/>
          <w:sz w:val="20"/>
          <w:szCs w:val="20"/>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tj. w szczególności </w:t>
      </w:r>
      <w:r w:rsidRPr="00740CFF">
        <w:rPr>
          <w:rFonts w:ascii="Tahoma" w:hAnsi="Tahoma" w:cs="Tahoma"/>
          <w:sz w:val="20"/>
          <w:szCs w:val="20"/>
          <w:vertAlign w:val="superscript"/>
        </w:rPr>
        <w:t>4</w:t>
      </w:r>
      <w:r w:rsidRPr="00740CFF">
        <w:rPr>
          <w:rFonts w:ascii="Tahoma" w:hAnsi="Tahoma" w:cs="Tahoma"/>
          <w:sz w:val="20"/>
          <w:szCs w:val="20"/>
        </w:rPr>
        <w:t xml:space="preserve"> bez imion, nazwisk, adresów, nr PESEL pracowników. Informacje takie jak: data zawarcia umowy, rodzaj umowy o pracę i wymiar etatu powinny być możliwe do zidentyfikowania;</w:t>
      </w:r>
    </w:p>
    <w:p w14:paraId="59321843" w14:textId="77777777" w:rsidR="00740CFF" w:rsidRDefault="00740CFF" w:rsidP="00740CFF">
      <w:pPr>
        <w:jc w:val="both"/>
        <w:rPr>
          <w:rFonts w:ascii="Tahoma" w:hAnsi="Tahoma" w:cs="Tahoma"/>
          <w:b/>
          <w:bCs/>
        </w:rPr>
      </w:pPr>
    </w:p>
    <w:p w14:paraId="3A1A31AC" w14:textId="690AAA3F" w:rsidR="00740CFF" w:rsidRPr="00740CFF" w:rsidRDefault="00740CFF" w:rsidP="00740CFF">
      <w:pPr>
        <w:jc w:val="center"/>
        <w:rPr>
          <w:rFonts w:ascii="Tahoma" w:hAnsi="Tahoma" w:cs="Tahoma"/>
          <w:b/>
          <w:bCs/>
        </w:rPr>
      </w:pPr>
      <w:r w:rsidRPr="00740CFF">
        <w:rPr>
          <w:rFonts w:ascii="Tahoma" w:hAnsi="Tahoma" w:cs="Tahoma"/>
          <w:b/>
          <w:bCs/>
        </w:rPr>
        <w:t>§ 5.</w:t>
      </w:r>
    </w:p>
    <w:p w14:paraId="19F05640" w14:textId="77777777" w:rsidR="00740CFF" w:rsidRPr="00740CFF" w:rsidRDefault="00740CFF" w:rsidP="00740CFF">
      <w:pPr>
        <w:pStyle w:val="Tekstpodstawowywcity"/>
        <w:tabs>
          <w:tab w:val="left" w:pos="851"/>
          <w:tab w:val="left" w:pos="1418"/>
          <w:tab w:val="left" w:pos="1843"/>
        </w:tabs>
        <w:spacing w:after="0"/>
        <w:ind w:left="284" w:firstLine="11"/>
        <w:jc w:val="center"/>
        <w:rPr>
          <w:rFonts w:ascii="Tahoma" w:hAnsi="Tahoma" w:cs="Tahoma"/>
          <w:b/>
          <w:szCs w:val="20"/>
        </w:rPr>
      </w:pPr>
      <w:r w:rsidRPr="00740CFF">
        <w:rPr>
          <w:rFonts w:ascii="Tahoma" w:hAnsi="Tahoma" w:cs="Tahoma"/>
          <w:b/>
          <w:szCs w:val="20"/>
        </w:rPr>
        <w:t>Ryzyko i odpowiedzialność</w:t>
      </w:r>
    </w:p>
    <w:p w14:paraId="342982A8"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jest odpowiedzialny za bezpieczne pod względem przeciwpożarowym prowadzenie robót oraz za przestrzeganie obowiązujących przepisów w zakresie bezpieczeństwa i higieny pracy.</w:t>
      </w:r>
    </w:p>
    <w:p w14:paraId="378643B8"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4E0B7C5"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jest odpowiedzialny za ochronę własności publicznej i prywatnej.</w:t>
      </w:r>
    </w:p>
    <w:p w14:paraId="2BF6D6CF"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Zamawiający nie ponosi odpowiedzialności za zdarzenia i składniki majątkowe Wykonawcy znajdujące się na terenie budowy w trakcie realizacji przedmiotu umowy.</w:t>
      </w:r>
    </w:p>
    <w:p w14:paraId="379B9FA9" w14:textId="77777777" w:rsidR="00740CFF" w:rsidRPr="00740CFF" w:rsidRDefault="00740CFF" w:rsidP="00740CFF">
      <w:pPr>
        <w:tabs>
          <w:tab w:val="left" w:pos="360"/>
        </w:tabs>
        <w:autoSpaceDE w:val="0"/>
        <w:autoSpaceDN w:val="0"/>
        <w:adjustRightInd w:val="0"/>
        <w:jc w:val="both"/>
        <w:rPr>
          <w:rFonts w:ascii="Tahoma" w:hAnsi="Tahoma" w:cs="Tahoma"/>
          <w:b/>
          <w:bCs/>
        </w:rPr>
      </w:pPr>
    </w:p>
    <w:p w14:paraId="6848F5C7"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6.</w:t>
      </w:r>
    </w:p>
    <w:p w14:paraId="5209B5E6"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Nadzór</w:t>
      </w:r>
    </w:p>
    <w:p w14:paraId="599413E4" w14:textId="77777777" w:rsidR="00740CFF" w:rsidRPr="00740CFF" w:rsidRDefault="00740CFF" w:rsidP="00740CFF">
      <w:pPr>
        <w:numPr>
          <w:ilvl w:val="0"/>
          <w:numId w:val="401"/>
        </w:numPr>
        <w:tabs>
          <w:tab w:val="clear" w:pos="720"/>
        </w:tabs>
        <w:suppressAutoHyphens/>
        <w:ind w:left="284" w:hanging="273"/>
        <w:jc w:val="both"/>
        <w:rPr>
          <w:rFonts w:ascii="Tahoma" w:hAnsi="Tahoma" w:cs="Tahoma"/>
        </w:rPr>
      </w:pPr>
      <w:r w:rsidRPr="00740CFF">
        <w:rPr>
          <w:rFonts w:ascii="Tahoma" w:hAnsi="Tahoma" w:cs="Tahoma"/>
        </w:rPr>
        <w:t xml:space="preserve">Nadzór nad robotami budowlanymi ze strony Zamawiającego sprawować będzie Inspektor Nadzoru Inwestorskiego </w:t>
      </w:r>
    </w:p>
    <w:p w14:paraId="20CBFBC7" w14:textId="52632834" w:rsidR="00740CFF" w:rsidRPr="00740CFF" w:rsidRDefault="00740CFF" w:rsidP="00740CFF">
      <w:pPr>
        <w:numPr>
          <w:ilvl w:val="0"/>
          <w:numId w:val="466"/>
        </w:numPr>
        <w:suppressAutoHyphens/>
        <w:ind w:left="567" w:hanging="283"/>
        <w:jc w:val="both"/>
        <w:rPr>
          <w:rFonts w:ascii="Tahoma" w:hAnsi="Tahoma" w:cs="Tahoma"/>
        </w:rPr>
      </w:pPr>
      <w:r w:rsidRPr="00740CFF">
        <w:rPr>
          <w:rFonts w:ascii="Tahoma" w:hAnsi="Tahoma" w:cs="Tahoma"/>
        </w:rPr>
        <w:t xml:space="preserve">w branży ogólnobudowlanej w osobie ………… uprawnienia bud. nr ………… z dnia …………… OIIB …………, </w:t>
      </w:r>
    </w:p>
    <w:p w14:paraId="4C86D4FD" w14:textId="77777777" w:rsidR="00740CFF" w:rsidRPr="00740CFF" w:rsidRDefault="00740CFF" w:rsidP="00740CFF">
      <w:pPr>
        <w:numPr>
          <w:ilvl w:val="0"/>
          <w:numId w:val="466"/>
        </w:numPr>
        <w:suppressAutoHyphens/>
        <w:ind w:left="567" w:hanging="283"/>
        <w:jc w:val="both"/>
        <w:rPr>
          <w:rFonts w:ascii="Tahoma" w:hAnsi="Tahoma" w:cs="Tahoma"/>
        </w:rPr>
      </w:pPr>
      <w:r w:rsidRPr="00740CFF">
        <w:rPr>
          <w:rFonts w:ascii="Tahoma" w:hAnsi="Tahoma" w:cs="Tahoma"/>
        </w:rPr>
        <w:t>w branży instalacyjnej w zakresie instalacji elektrycznych</w:t>
      </w:r>
      <w:r w:rsidRPr="00740CFF">
        <w:rPr>
          <w:rFonts w:ascii="Tahoma" w:hAnsi="Tahoma" w:cs="Tahoma"/>
          <w:color w:val="FF0000"/>
        </w:rPr>
        <w:t xml:space="preserve"> </w:t>
      </w:r>
      <w:r w:rsidRPr="00740CFF">
        <w:rPr>
          <w:rFonts w:ascii="Tahoma" w:hAnsi="Tahoma" w:cs="Tahoma"/>
        </w:rPr>
        <w:t>w osobie ………………………. uprawnienia bud. nr. …………………………..   z dnia ………………………. OIIB ……….</w:t>
      </w:r>
    </w:p>
    <w:p w14:paraId="6BA5C3A0"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 xml:space="preserve">Wykonawca ustanawia kierownika budowy w </w:t>
      </w:r>
      <w:r w:rsidRPr="00740CFF">
        <w:rPr>
          <w:rFonts w:ascii="Tahoma" w:hAnsi="Tahoma" w:cs="Tahoma"/>
        </w:rPr>
        <w:t>branży instalacyjnej w zakresie instalacji elektrycznych</w:t>
      </w:r>
      <w:r w:rsidRPr="00740CFF">
        <w:rPr>
          <w:rFonts w:ascii="Tahoma" w:hAnsi="Tahoma" w:cs="Tahoma"/>
          <w:kern w:val="22"/>
        </w:rPr>
        <w:t xml:space="preserve"> w osobie ..………………..…… uprawnienia bud. nr ……………… z dnia …………… OIIB …………,</w:t>
      </w:r>
    </w:p>
    <w:p w14:paraId="514EC989"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Kierownik budowy oraz inspektor nadzoru inwestorskiego działać będą w granicach umocowania określonego w ustawie – Prawo budowlane oraz niniejszej umowy.</w:t>
      </w:r>
    </w:p>
    <w:p w14:paraId="569662B6"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 xml:space="preserve">W przypadku wygaśnięcia ważności zaświadczenia właściwej OIIB Wykonawca zobowiązuje się do niezwłocznego przekazania aktualnego dokumentu Zamawiającemu. </w:t>
      </w:r>
      <w:r w:rsidRPr="00740CFF">
        <w:rPr>
          <w:rFonts w:ascii="Tahoma" w:hAnsi="Tahoma" w:cs="Tahoma"/>
          <w:kern w:val="22"/>
          <w:vertAlign w:val="superscript"/>
        </w:rPr>
        <w:t>3)</w:t>
      </w:r>
    </w:p>
    <w:p w14:paraId="6255C711" w14:textId="77777777" w:rsidR="00740CFF" w:rsidRPr="00740CFF" w:rsidRDefault="00740CFF" w:rsidP="00740CFF">
      <w:pPr>
        <w:autoSpaceDE w:val="0"/>
        <w:autoSpaceDN w:val="0"/>
        <w:adjustRightInd w:val="0"/>
        <w:jc w:val="both"/>
        <w:rPr>
          <w:rFonts w:ascii="Tahoma" w:hAnsi="Tahoma" w:cs="Tahoma"/>
          <w:b/>
          <w:bCs/>
        </w:rPr>
      </w:pPr>
    </w:p>
    <w:p w14:paraId="0FC2C70C"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7.</w:t>
      </w:r>
    </w:p>
    <w:p w14:paraId="3E5AD21B"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Wynagrodzenie i zapłata wynagrodzenia</w:t>
      </w:r>
    </w:p>
    <w:p w14:paraId="3D3B18DF" w14:textId="5F8B373F" w:rsidR="00740CFF" w:rsidRPr="00740CFF" w:rsidRDefault="00740CFF" w:rsidP="00740CFF">
      <w:pPr>
        <w:numPr>
          <w:ilvl w:val="0"/>
          <w:numId w:val="403"/>
        </w:numPr>
        <w:tabs>
          <w:tab w:val="clear" w:pos="360"/>
          <w:tab w:val="num" w:pos="284"/>
        </w:tabs>
        <w:autoSpaceDE w:val="0"/>
        <w:autoSpaceDN w:val="0"/>
        <w:adjustRightInd w:val="0"/>
        <w:ind w:left="284" w:hanging="284"/>
        <w:jc w:val="both"/>
        <w:rPr>
          <w:rFonts w:ascii="Tahoma" w:hAnsi="Tahoma" w:cs="Tahoma"/>
        </w:rPr>
      </w:pPr>
      <w:r w:rsidRPr="00740CFF">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1F35EC4B" w14:textId="77777777" w:rsidR="00740CFF" w:rsidRPr="00740CFF" w:rsidRDefault="00740CFF" w:rsidP="00740CFF">
      <w:pPr>
        <w:numPr>
          <w:ilvl w:val="0"/>
          <w:numId w:val="403"/>
        </w:numPr>
        <w:tabs>
          <w:tab w:val="clear" w:pos="360"/>
          <w:tab w:val="num" w:pos="284"/>
        </w:tabs>
        <w:autoSpaceDE w:val="0"/>
        <w:autoSpaceDN w:val="0"/>
        <w:adjustRightInd w:val="0"/>
        <w:ind w:left="284" w:hanging="284"/>
        <w:jc w:val="both"/>
        <w:rPr>
          <w:rFonts w:ascii="Tahoma" w:hAnsi="Tahoma" w:cs="Tahoma"/>
        </w:rPr>
      </w:pPr>
      <w:r w:rsidRPr="00740CFF">
        <w:rPr>
          <w:rFonts w:ascii="Tahoma" w:hAnsi="Tahoma" w:cs="Tahoma"/>
        </w:rPr>
        <w:t>Wynagrodzenie ryczałtowe, o który</w:t>
      </w:r>
      <w:smartTag w:uri="urn:schemas-microsoft-com:office:smarttags" w:element="PersonName">
        <w:r w:rsidRPr="00740CFF">
          <w:rPr>
            <w:rFonts w:ascii="Tahoma" w:hAnsi="Tahoma" w:cs="Tahoma"/>
          </w:rPr>
          <w:t>m</w:t>
        </w:r>
      </w:smartTag>
      <w:r w:rsidRPr="00740CFF">
        <w:rPr>
          <w:rFonts w:ascii="Tahoma" w:hAnsi="Tahoma" w:cs="Tahoma"/>
        </w:rPr>
        <w:t xml:space="preserve"> </w:t>
      </w:r>
      <w:smartTag w:uri="urn:schemas-microsoft-com:office:smarttags" w:element="PersonName">
        <w:r w:rsidRPr="00740CFF">
          <w:rPr>
            <w:rFonts w:ascii="Tahoma" w:hAnsi="Tahoma" w:cs="Tahoma"/>
          </w:rPr>
          <w:t>m</w:t>
        </w:r>
      </w:smartTag>
      <w:r w:rsidRPr="00740CFF">
        <w:rPr>
          <w:rFonts w:ascii="Tahoma" w:hAnsi="Tahoma" w:cs="Tahoma"/>
        </w:rPr>
        <w:t>owa w ust. 1 obej</w:t>
      </w:r>
      <w:smartTag w:uri="urn:schemas-microsoft-com:office:smarttags" w:element="PersonName">
        <w:r w:rsidRPr="00740CFF">
          <w:rPr>
            <w:rFonts w:ascii="Tahoma" w:hAnsi="Tahoma" w:cs="Tahoma"/>
          </w:rPr>
          <w:t>m</w:t>
        </w:r>
      </w:smartTag>
      <w:r w:rsidRPr="00740CFF">
        <w:rPr>
          <w:rFonts w:ascii="Tahoma" w:hAnsi="Tahoma" w:cs="Tahoma"/>
        </w:rPr>
        <w:t>uje wszystkie koszty związane z realizacją robót objętych specyfikacją warunków zamówienia wraz z załącznikami (m.in. doku</w:t>
      </w:r>
      <w:smartTag w:uri="urn:schemas-microsoft-com:office:smarttags" w:element="PersonName">
        <w:r w:rsidRPr="00740CFF">
          <w:rPr>
            <w:rFonts w:ascii="Tahoma" w:hAnsi="Tahoma" w:cs="Tahoma"/>
          </w:rPr>
          <w:t>m</w:t>
        </w:r>
      </w:smartTag>
      <w:r w:rsidRPr="00740CFF">
        <w:rPr>
          <w:rFonts w:ascii="Tahoma" w:hAnsi="Tahoma" w:cs="Tahoma"/>
        </w:rPr>
        <w:t>entacją projektową oraz specyfikacją techniczną wykonania i odbioru robót budowlanych) w ty</w:t>
      </w:r>
      <w:smartTag w:uri="urn:schemas-microsoft-com:office:smarttags" w:element="PersonName">
        <w:r w:rsidRPr="00740CFF">
          <w:rPr>
            <w:rFonts w:ascii="Tahoma" w:hAnsi="Tahoma" w:cs="Tahoma"/>
          </w:rPr>
          <w:t>m</w:t>
        </w:r>
      </w:smartTag>
      <w:r w:rsidRPr="00740CFF">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740CFF">
          <w:rPr>
            <w:rFonts w:ascii="Tahoma" w:hAnsi="Tahoma" w:cs="Tahoma"/>
          </w:rPr>
          <w:t>m</w:t>
        </w:r>
      </w:smartTag>
      <w:r w:rsidRPr="00740CFF">
        <w:rPr>
          <w:rFonts w:ascii="Tahoma" w:hAnsi="Tahoma" w:cs="Tahoma"/>
        </w:rPr>
        <w:t xml:space="preserve">entacji technicznej oraz przepisów Prawa budowlanego, a także oddziaływania innych czynników mających lub </w:t>
      </w:r>
      <w:smartTag w:uri="urn:schemas-microsoft-com:office:smarttags" w:element="PersonName">
        <w:r w:rsidRPr="00740CFF">
          <w:rPr>
            <w:rFonts w:ascii="Tahoma" w:hAnsi="Tahoma" w:cs="Tahoma"/>
          </w:rPr>
          <w:t>m</w:t>
        </w:r>
      </w:smartTag>
      <w:r w:rsidRPr="00740CFF">
        <w:rPr>
          <w:rFonts w:ascii="Tahoma" w:hAnsi="Tahoma" w:cs="Tahoma"/>
        </w:rPr>
        <w:t xml:space="preserve">ogących </w:t>
      </w:r>
      <w:smartTag w:uri="urn:schemas-microsoft-com:office:smarttags" w:element="PersonName">
        <w:r w:rsidRPr="00740CFF">
          <w:rPr>
            <w:rFonts w:ascii="Tahoma" w:hAnsi="Tahoma" w:cs="Tahoma"/>
          </w:rPr>
          <w:t>m</w:t>
        </w:r>
      </w:smartTag>
      <w:r w:rsidRPr="00740CFF">
        <w:rPr>
          <w:rFonts w:ascii="Tahoma" w:hAnsi="Tahoma" w:cs="Tahoma"/>
        </w:rPr>
        <w:t>ieć wpływ na koszty.</w:t>
      </w:r>
    </w:p>
    <w:p w14:paraId="72B6C572" w14:textId="77777777" w:rsidR="00740CFF" w:rsidRPr="00740CFF" w:rsidRDefault="00740CFF" w:rsidP="00740CFF">
      <w:pPr>
        <w:numPr>
          <w:ilvl w:val="0"/>
          <w:numId w:val="403"/>
        </w:numPr>
        <w:tabs>
          <w:tab w:val="clear" w:pos="360"/>
          <w:tab w:val="num" w:pos="284"/>
        </w:tabs>
        <w:ind w:left="284" w:hanging="284"/>
        <w:jc w:val="both"/>
        <w:rPr>
          <w:rFonts w:ascii="Tahoma" w:hAnsi="Tahoma" w:cs="Tahoma"/>
        </w:rPr>
      </w:pPr>
      <w:r w:rsidRPr="00740CFF">
        <w:rPr>
          <w:rFonts w:ascii="Tahoma" w:hAnsi="Tahoma" w:cs="Tahoma"/>
        </w:rPr>
        <w:t>Niedoszacowanie, po</w:t>
      </w:r>
      <w:smartTag w:uri="urn:schemas-microsoft-com:office:smarttags" w:element="PersonName">
        <w:r w:rsidRPr="00740CFF">
          <w:rPr>
            <w:rFonts w:ascii="Tahoma" w:hAnsi="Tahoma" w:cs="Tahoma"/>
          </w:rPr>
          <w:t>m</w:t>
        </w:r>
      </w:smartTag>
      <w:r w:rsidRPr="00740CFF">
        <w:rPr>
          <w:rFonts w:ascii="Tahoma" w:hAnsi="Tahoma" w:cs="Tahoma"/>
        </w:rPr>
        <w:t>inięcie oraz brak rozpoznania zakresu przed</w:t>
      </w:r>
      <w:smartTag w:uri="urn:schemas-microsoft-com:office:smarttags" w:element="PersonName">
        <w:r w:rsidRPr="00740CFF">
          <w:rPr>
            <w:rFonts w:ascii="Tahoma" w:hAnsi="Tahoma" w:cs="Tahoma"/>
          </w:rPr>
          <w:t>m</w:t>
        </w:r>
      </w:smartTag>
      <w:r w:rsidRPr="00740CFF">
        <w:rPr>
          <w:rFonts w:ascii="Tahoma" w:hAnsi="Tahoma" w:cs="Tahoma"/>
        </w:rPr>
        <w:t xml:space="preserve">iotu umowy nie </w:t>
      </w:r>
      <w:smartTag w:uri="urn:schemas-microsoft-com:office:smarttags" w:element="PersonName">
        <w:r w:rsidRPr="00740CFF">
          <w:rPr>
            <w:rFonts w:ascii="Tahoma" w:hAnsi="Tahoma" w:cs="Tahoma"/>
          </w:rPr>
          <w:t>m</w:t>
        </w:r>
      </w:smartTag>
      <w:r w:rsidRPr="00740CFF">
        <w:rPr>
          <w:rFonts w:ascii="Tahoma" w:hAnsi="Tahoma" w:cs="Tahoma"/>
        </w:rPr>
        <w:t>oże być podstawą do żądania z</w:t>
      </w:r>
      <w:smartTag w:uri="urn:schemas-microsoft-com:office:smarttags" w:element="PersonName">
        <w:r w:rsidRPr="00740CFF">
          <w:rPr>
            <w:rFonts w:ascii="Tahoma" w:hAnsi="Tahoma" w:cs="Tahoma"/>
          </w:rPr>
          <w:t>m</w:t>
        </w:r>
      </w:smartTag>
      <w:r w:rsidRPr="00740CFF">
        <w:rPr>
          <w:rFonts w:ascii="Tahoma" w:hAnsi="Tahoma" w:cs="Tahoma"/>
        </w:rPr>
        <w:t>iany wynagrodzenia ryczałtowego określonego w ust. 1.</w:t>
      </w:r>
    </w:p>
    <w:p w14:paraId="68C19C33" w14:textId="77777777" w:rsidR="00740CFF" w:rsidRPr="00740CFF" w:rsidRDefault="00740CFF" w:rsidP="00740CFF">
      <w:pPr>
        <w:numPr>
          <w:ilvl w:val="0"/>
          <w:numId w:val="40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740CFF">
        <w:rPr>
          <w:rFonts w:ascii="Tahoma" w:hAnsi="Tahoma" w:cs="Tahoma"/>
        </w:rPr>
        <w:lastRenderedPageBreak/>
        <w:t>Wynagrodzenie nie będzie podlegało waloryzacji lub negocjacjom w trakcie realizacji zamówienia. Zamawiający nie będzie udzielał Wykonawcy zaliczek na realizację umowy.</w:t>
      </w:r>
    </w:p>
    <w:p w14:paraId="66923F0B"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740CFF">
          <w:rPr>
            <w:rFonts w:ascii="Tahoma" w:hAnsi="Tahoma" w:cs="Tahoma"/>
          </w:rPr>
          <w:t>m</w:t>
        </w:r>
      </w:smartTag>
      <w:r w:rsidRPr="00740CFF">
        <w:rPr>
          <w:rFonts w:ascii="Tahoma" w:hAnsi="Tahoma" w:cs="Tahoma"/>
        </w:rPr>
        <w:t>iotu u</w:t>
      </w:r>
      <w:smartTag w:uri="urn:schemas-microsoft-com:office:smarttags" w:element="PersonName">
        <w:r w:rsidRPr="00740CFF">
          <w:rPr>
            <w:rFonts w:ascii="Tahoma" w:hAnsi="Tahoma" w:cs="Tahoma"/>
          </w:rPr>
          <w:t>m</w:t>
        </w:r>
      </w:smartTag>
      <w:r w:rsidRPr="00740CFF">
        <w:rPr>
          <w:rFonts w:ascii="Tahoma" w:hAnsi="Tahoma" w:cs="Tahoma"/>
        </w:rPr>
        <w:t>owy albo po usunięciu wad stwierdzonych w protokole odbioru końcowego robót.</w:t>
      </w:r>
    </w:p>
    <w:p w14:paraId="13898621" w14:textId="7AD3499E"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w:t>
      </w:r>
      <w:r w:rsidR="001E3834">
        <w:rPr>
          <w:rFonts w:ascii="Tahoma" w:hAnsi="Tahoma" w:cs="Tahoma"/>
          <w:bCs/>
        </w:rPr>
        <w:t>:</w:t>
      </w:r>
      <w:r w:rsidRPr="00740CFF">
        <w:rPr>
          <w:rFonts w:ascii="Tahoma" w:hAnsi="Tahoma" w:cs="Tahoma"/>
          <w:bCs/>
        </w:rPr>
        <w:t xml:space="preserve"> Dz.U z 2020 r. poz. 1666 ze zm.).</w:t>
      </w:r>
    </w:p>
    <w:p w14:paraId="1DEB6081"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Faktura płatna będzie przelewem na rachunek bankowy Wykonawcy podany na fakturze, w terminie do 30 dni od daty doręczenia Zamawiającemu prawidłowo wystawionej faktury.</w:t>
      </w:r>
    </w:p>
    <w:p w14:paraId="69E1F766"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Za dzień zapłaty faktury ustala się dzień obciążenia rachunku Zamawiającego.</w:t>
      </w:r>
    </w:p>
    <w:p w14:paraId="1CDCE949"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Wykonawca może zbyć przysługujące mu względem Zamawiającego wierzytelności na inny podmiot tylko za uprzednią zgodą Zamawiającego, wyrażoną w formie pisemnej pod rygorem nieważności.</w:t>
      </w:r>
    </w:p>
    <w:p w14:paraId="61EE5834"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0FBAB60F" w14:textId="77777777" w:rsidR="00740CFF" w:rsidRPr="00740CFF" w:rsidRDefault="00740CFF" w:rsidP="00740CFF">
      <w:pPr>
        <w:ind w:left="714" w:hanging="357"/>
        <w:jc w:val="both"/>
        <w:rPr>
          <w:rFonts w:ascii="Tahoma" w:hAnsi="Tahoma" w:cs="Tahoma"/>
        </w:rPr>
      </w:pPr>
      <w:r w:rsidRPr="00740CFF">
        <w:rPr>
          <w:rFonts w:ascii="Tahoma" w:hAnsi="Tahoma" w:cs="Tahoma"/>
        </w:rPr>
        <w:t>1)</w:t>
      </w:r>
      <w:r w:rsidRPr="00740CFF">
        <w:rPr>
          <w:rFonts w:ascii="Tahoma" w:hAnsi="Tahoma" w:cs="Tahoma"/>
        </w:rPr>
        <w:tab/>
        <w:t>podpis osoby upoważnionej reprezentującej Podwykonawcę lub dalszego Podwykonawcę oraz dokładną nazwę wraz z adresem Podwykonawcy,</w:t>
      </w:r>
    </w:p>
    <w:p w14:paraId="08E717E6" w14:textId="77777777" w:rsidR="00740CFF" w:rsidRPr="00740CFF" w:rsidRDefault="00740CFF" w:rsidP="00740CFF">
      <w:pPr>
        <w:ind w:left="720" w:hanging="360"/>
        <w:jc w:val="both"/>
        <w:rPr>
          <w:rFonts w:ascii="Tahoma" w:hAnsi="Tahoma" w:cs="Tahoma"/>
        </w:rPr>
      </w:pPr>
      <w:r w:rsidRPr="00740CFF">
        <w:rPr>
          <w:rFonts w:ascii="Tahoma" w:hAnsi="Tahoma" w:cs="Tahoma"/>
        </w:rPr>
        <w:t>2)</w:t>
      </w:r>
      <w:r w:rsidRPr="00740CFF">
        <w:rPr>
          <w:rFonts w:ascii="Tahoma" w:hAnsi="Tahoma" w:cs="Tahoma"/>
        </w:rPr>
        <w:tab/>
        <w:t>okres rozliczeniowy, którego dotyczy,</w:t>
      </w:r>
    </w:p>
    <w:p w14:paraId="248C79BF" w14:textId="77777777" w:rsidR="00740CFF" w:rsidRPr="00740CFF" w:rsidRDefault="00740CFF" w:rsidP="00740CFF">
      <w:pPr>
        <w:ind w:left="720" w:hanging="360"/>
        <w:jc w:val="both"/>
        <w:rPr>
          <w:rFonts w:ascii="Tahoma" w:hAnsi="Tahoma" w:cs="Tahoma"/>
        </w:rPr>
      </w:pPr>
      <w:r w:rsidRPr="00740CFF">
        <w:rPr>
          <w:rFonts w:ascii="Tahoma" w:hAnsi="Tahoma" w:cs="Tahoma"/>
        </w:rPr>
        <w:t>3)</w:t>
      </w:r>
      <w:r w:rsidRPr="00740CFF">
        <w:rPr>
          <w:rFonts w:ascii="Tahoma" w:hAnsi="Tahoma" w:cs="Tahoma"/>
        </w:rPr>
        <w:tab/>
        <w:t>zakres robót, dostaw lub usług wykonanych przez Podwykonawcę lub dalszego Podwykonawcę,</w:t>
      </w:r>
    </w:p>
    <w:p w14:paraId="3C2747CA" w14:textId="77777777" w:rsidR="00740CFF" w:rsidRPr="00740CFF" w:rsidRDefault="00740CFF" w:rsidP="00740CFF">
      <w:pPr>
        <w:ind w:left="720" w:hanging="360"/>
        <w:jc w:val="both"/>
        <w:rPr>
          <w:rFonts w:ascii="Tahoma" w:hAnsi="Tahoma" w:cs="Tahoma"/>
        </w:rPr>
      </w:pPr>
      <w:r w:rsidRPr="00740CFF">
        <w:rPr>
          <w:rFonts w:ascii="Tahoma" w:hAnsi="Tahoma" w:cs="Tahoma"/>
        </w:rPr>
        <w:t>4)</w:t>
      </w:r>
      <w:r w:rsidRPr="00740CFF">
        <w:rPr>
          <w:rFonts w:ascii="Tahoma" w:hAnsi="Tahoma" w:cs="Tahoma"/>
        </w:rPr>
        <w:tab/>
        <w:t>jednoznaczne oświadczenie, że w wyniku uzyskanej zapłaty roszczenie wobec Wykonawcy i Zamawiającego zostało zaspokojone,</w:t>
      </w:r>
    </w:p>
    <w:p w14:paraId="49F9DB16" w14:textId="77777777" w:rsidR="00740CFF" w:rsidRPr="00740CFF" w:rsidRDefault="00740CFF" w:rsidP="00740CFF">
      <w:pPr>
        <w:ind w:left="720" w:hanging="360"/>
        <w:jc w:val="both"/>
        <w:rPr>
          <w:rFonts w:ascii="Tahoma" w:hAnsi="Tahoma" w:cs="Tahoma"/>
        </w:rPr>
      </w:pPr>
      <w:r w:rsidRPr="00740CFF">
        <w:rPr>
          <w:rFonts w:ascii="Tahoma" w:hAnsi="Tahoma" w:cs="Tahoma"/>
        </w:rPr>
        <w:t>5)</w:t>
      </w:r>
      <w:r w:rsidRPr="00740CFF">
        <w:rPr>
          <w:rFonts w:ascii="Tahoma" w:hAnsi="Tahoma" w:cs="Tahoma"/>
        </w:rPr>
        <w:tab/>
        <w:t>nazwę inwestycji,</w:t>
      </w:r>
    </w:p>
    <w:p w14:paraId="1156B882" w14:textId="77777777" w:rsidR="00740CFF" w:rsidRPr="00740CFF" w:rsidRDefault="00740CFF" w:rsidP="00740CFF">
      <w:pPr>
        <w:ind w:left="720" w:hanging="360"/>
        <w:jc w:val="both"/>
        <w:rPr>
          <w:rFonts w:ascii="Tahoma" w:hAnsi="Tahoma" w:cs="Tahoma"/>
        </w:rPr>
      </w:pPr>
      <w:r w:rsidRPr="00740CFF">
        <w:rPr>
          <w:rFonts w:ascii="Tahoma" w:hAnsi="Tahoma" w:cs="Tahoma"/>
        </w:rPr>
        <w:t>6)</w:t>
      </w:r>
      <w:r w:rsidRPr="00740CFF">
        <w:rPr>
          <w:rFonts w:ascii="Tahoma" w:hAnsi="Tahoma" w:cs="Tahoma"/>
        </w:rPr>
        <w:tab/>
        <w:t>termin uregulowania płatności,</w:t>
      </w:r>
    </w:p>
    <w:p w14:paraId="46F0FAB7" w14:textId="77777777" w:rsidR="00740CFF" w:rsidRPr="00740CFF" w:rsidRDefault="00740CFF" w:rsidP="00740CFF">
      <w:pPr>
        <w:ind w:left="720" w:hanging="360"/>
        <w:jc w:val="both"/>
        <w:rPr>
          <w:rFonts w:ascii="Tahoma" w:hAnsi="Tahoma" w:cs="Tahoma"/>
          <w:b/>
          <w:bCs/>
          <w:vertAlign w:val="superscript"/>
        </w:rPr>
      </w:pPr>
      <w:r w:rsidRPr="00740CFF">
        <w:rPr>
          <w:rFonts w:ascii="Tahoma" w:hAnsi="Tahoma" w:cs="Tahoma"/>
        </w:rPr>
        <w:t>7)</w:t>
      </w:r>
      <w:r w:rsidRPr="00740CFF">
        <w:rPr>
          <w:rFonts w:ascii="Tahoma" w:hAnsi="Tahoma" w:cs="Tahoma"/>
        </w:rPr>
        <w:tab/>
        <w:t>w razie potrzeby kopię przelewu na rachunek bankowy Podwykonawcy lub dalszego Podwykonawcy.</w:t>
      </w:r>
      <w:r w:rsidRPr="00740CFF">
        <w:rPr>
          <w:rFonts w:ascii="Tahoma" w:hAnsi="Tahoma" w:cs="Tahoma"/>
          <w:b/>
          <w:bCs/>
          <w:vertAlign w:val="superscript"/>
        </w:rPr>
        <w:t>2)</w:t>
      </w:r>
    </w:p>
    <w:p w14:paraId="25CF0DC2" w14:textId="77777777" w:rsidR="00740CFF" w:rsidRPr="00740CFF" w:rsidRDefault="00740CFF" w:rsidP="00740CFF">
      <w:pPr>
        <w:numPr>
          <w:ilvl w:val="0"/>
          <w:numId w:val="402"/>
        </w:numPr>
        <w:tabs>
          <w:tab w:val="clear" w:pos="720"/>
        </w:tabs>
        <w:suppressAutoHyphens/>
        <w:ind w:left="284" w:hanging="284"/>
        <w:jc w:val="both"/>
        <w:rPr>
          <w:rFonts w:ascii="Tahoma" w:hAnsi="Tahoma" w:cs="Tahoma"/>
          <w:bCs/>
        </w:rPr>
      </w:pPr>
      <w:r w:rsidRPr="00740CFF">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740CFF">
        <w:rPr>
          <w:rFonts w:ascii="Tahoma" w:hAnsi="Tahoma" w:cs="Tahoma"/>
          <w:b/>
          <w:bCs/>
          <w:vertAlign w:val="superscript"/>
        </w:rPr>
        <w:t>2)</w:t>
      </w:r>
    </w:p>
    <w:p w14:paraId="134F85B3" w14:textId="77777777" w:rsidR="00740CFF" w:rsidRPr="00740CFF" w:rsidRDefault="00740CFF" w:rsidP="00740CFF">
      <w:pPr>
        <w:numPr>
          <w:ilvl w:val="0"/>
          <w:numId w:val="402"/>
        </w:numPr>
        <w:tabs>
          <w:tab w:val="clear" w:pos="720"/>
        </w:tabs>
        <w:suppressAutoHyphens/>
        <w:ind w:left="284" w:hanging="284"/>
        <w:jc w:val="both"/>
        <w:rPr>
          <w:rFonts w:ascii="Tahoma" w:hAnsi="Tahoma" w:cs="Tahoma"/>
          <w:bCs/>
        </w:rPr>
      </w:pPr>
      <w:r w:rsidRPr="00740CFF">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740CFF">
        <w:rPr>
          <w:rFonts w:ascii="Tahoma" w:hAnsi="Tahoma" w:cs="Tahoma"/>
          <w:b/>
          <w:bCs/>
          <w:vertAlign w:val="superscript"/>
        </w:rPr>
        <w:t>2)</w:t>
      </w:r>
    </w:p>
    <w:p w14:paraId="6CC8DCAC"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740CFF">
        <w:rPr>
          <w:rFonts w:ascii="Tahoma" w:hAnsi="Tahoma" w:cs="Tahoma"/>
          <w:b/>
          <w:vertAlign w:val="superscript"/>
        </w:rPr>
        <w:t>2)</w:t>
      </w:r>
    </w:p>
    <w:p w14:paraId="70C6989C"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740CFF">
        <w:rPr>
          <w:rFonts w:ascii="Tahoma" w:hAnsi="Tahoma" w:cs="Tahoma"/>
          <w:b/>
          <w:vertAlign w:val="superscript"/>
        </w:rPr>
        <w:t>2)</w:t>
      </w:r>
    </w:p>
    <w:p w14:paraId="0DD988B1"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Bezpośrednia zapłata obejmuje wyłącznie należne wynagrodzenie, bez odsetek, należnych Podwykonawcy lub dalszemu Podwykonawcy.</w:t>
      </w:r>
    </w:p>
    <w:p w14:paraId="6D5DB70E"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740CFF">
        <w:rPr>
          <w:rFonts w:ascii="Tahoma" w:hAnsi="Tahoma" w:cs="Tahoma"/>
          <w:b/>
          <w:vertAlign w:val="superscript"/>
        </w:rPr>
        <w:t>2)</w:t>
      </w:r>
    </w:p>
    <w:p w14:paraId="3F447C3D"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W przypadku zgłoszenia uwag o których mowa w ust. 17 w terminie wskazanym przez Zamawiającego, Zamawiający może:</w:t>
      </w:r>
      <w:r w:rsidRPr="00740CFF">
        <w:rPr>
          <w:rFonts w:ascii="Tahoma" w:hAnsi="Tahoma" w:cs="Tahoma"/>
          <w:b/>
          <w:vertAlign w:val="superscript"/>
        </w:rPr>
        <w:t>2)</w:t>
      </w:r>
    </w:p>
    <w:p w14:paraId="415EF638" w14:textId="77777777" w:rsidR="00740CFF" w:rsidRPr="00740CFF" w:rsidRDefault="00740CFF" w:rsidP="00740CFF">
      <w:pPr>
        <w:ind w:left="714" w:hanging="357"/>
        <w:jc w:val="both"/>
        <w:rPr>
          <w:rFonts w:ascii="Tahoma" w:hAnsi="Tahoma" w:cs="Tahoma"/>
          <w:vertAlign w:val="superscript"/>
        </w:rPr>
      </w:pPr>
      <w:r w:rsidRPr="00740CFF">
        <w:rPr>
          <w:rFonts w:ascii="Tahoma" w:hAnsi="Tahoma" w:cs="Tahoma"/>
        </w:rPr>
        <w:t>1)</w:t>
      </w:r>
      <w:r w:rsidRPr="00740CFF">
        <w:rPr>
          <w:rFonts w:ascii="Tahoma" w:hAnsi="Tahoma" w:cs="Tahoma"/>
        </w:rPr>
        <w:tab/>
        <w:t xml:space="preserve">nie dokonać bezpośredniej zapłaty wynagrodzenia Podwykonawcy lub dalszemu Podwykonawcy, jeżeli Wykonawca wykaże niezasadność takiej zapłaty albo </w:t>
      </w:r>
      <w:r w:rsidRPr="00740CFF">
        <w:rPr>
          <w:rFonts w:ascii="Tahoma" w:hAnsi="Tahoma" w:cs="Tahoma"/>
          <w:b/>
          <w:vertAlign w:val="superscript"/>
        </w:rPr>
        <w:t>2)</w:t>
      </w:r>
    </w:p>
    <w:p w14:paraId="731895D0" w14:textId="77777777" w:rsidR="00740CFF" w:rsidRPr="00740CFF" w:rsidRDefault="00740CFF" w:rsidP="00740CFF">
      <w:pPr>
        <w:ind w:left="720" w:hanging="360"/>
        <w:jc w:val="both"/>
        <w:rPr>
          <w:rFonts w:ascii="Tahoma" w:hAnsi="Tahoma" w:cs="Tahoma"/>
          <w:vertAlign w:val="superscript"/>
        </w:rPr>
      </w:pPr>
      <w:r w:rsidRPr="00740CFF">
        <w:rPr>
          <w:rFonts w:ascii="Tahoma" w:hAnsi="Tahoma" w:cs="Tahoma"/>
        </w:rPr>
        <w:t>2)</w:t>
      </w:r>
      <w:r w:rsidRPr="00740CFF">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740CFF">
        <w:rPr>
          <w:rFonts w:ascii="Tahoma" w:hAnsi="Tahoma" w:cs="Tahoma"/>
          <w:b/>
          <w:vertAlign w:val="superscript"/>
        </w:rPr>
        <w:t>2)</w:t>
      </w:r>
    </w:p>
    <w:p w14:paraId="113833BE" w14:textId="77777777" w:rsidR="00740CFF" w:rsidRPr="00740CFF" w:rsidRDefault="00740CFF" w:rsidP="00740CFF">
      <w:pPr>
        <w:ind w:left="720" w:hanging="360"/>
        <w:jc w:val="both"/>
        <w:rPr>
          <w:rFonts w:ascii="Tahoma" w:hAnsi="Tahoma" w:cs="Tahoma"/>
          <w:vertAlign w:val="superscript"/>
        </w:rPr>
      </w:pPr>
      <w:r w:rsidRPr="00740CFF">
        <w:rPr>
          <w:rFonts w:ascii="Tahoma" w:hAnsi="Tahoma" w:cs="Tahoma"/>
        </w:rPr>
        <w:t>3)</w:t>
      </w:r>
      <w:r w:rsidRPr="00740CFF">
        <w:rPr>
          <w:rFonts w:ascii="Tahoma" w:hAnsi="Tahoma" w:cs="Tahoma"/>
        </w:rPr>
        <w:tab/>
        <w:t xml:space="preserve">dokonać bezpośredniej zapłaty wynagrodzenia Podwykonawcy lub dalszemu Podwykonawcy, jeżeli Podwykonawca lub dalszy Podwykonawca wykaże zasadność takiej zapłaty. </w:t>
      </w:r>
      <w:r w:rsidRPr="00740CFF">
        <w:rPr>
          <w:rFonts w:ascii="Tahoma" w:hAnsi="Tahoma" w:cs="Tahoma"/>
          <w:b/>
          <w:vertAlign w:val="superscript"/>
        </w:rPr>
        <w:t>2)</w:t>
      </w:r>
    </w:p>
    <w:p w14:paraId="3425B825"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W przypadku dokonania bezpośredniej zapłaty Podwykonawcy lub dalszemu Podwykonawcy, o którym mowa w ust. 14 Zamawiający potrąca kwotę wypłaconego wynagrodzenia z wynagrodzenia należnego Wykonawcy.</w:t>
      </w:r>
      <w:r w:rsidRPr="00740CFF">
        <w:rPr>
          <w:rFonts w:ascii="Tahoma" w:hAnsi="Tahoma" w:cs="Tahoma"/>
          <w:b/>
          <w:vertAlign w:val="superscript"/>
        </w:rPr>
        <w:t>2)</w:t>
      </w:r>
    </w:p>
    <w:p w14:paraId="26163F28"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lastRenderedPageBreak/>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740CFF">
        <w:rPr>
          <w:rFonts w:ascii="Tahoma" w:hAnsi="Tahoma" w:cs="Tahoma"/>
          <w:b/>
          <w:vertAlign w:val="superscript"/>
        </w:rPr>
        <w:t>2)</w:t>
      </w:r>
    </w:p>
    <w:p w14:paraId="3E81A198" w14:textId="77777777" w:rsidR="00740CFF" w:rsidRPr="00740CFF" w:rsidRDefault="00740CFF" w:rsidP="00740CFF">
      <w:pPr>
        <w:jc w:val="both"/>
        <w:rPr>
          <w:rFonts w:ascii="Tahoma" w:hAnsi="Tahoma" w:cs="Tahoma"/>
          <w:b/>
        </w:rPr>
      </w:pPr>
    </w:p>
    <w:p w14:paraId="0E2129AD" w14:textId="77777777" w:rsidR="00740CFF" w:rsidRPr="00740CFF" w:rsidRDefault="00740CFF" w:rsidP="00740CFF">
      <w:pPr>
        <w:jc w:val="center"/>
        <w:rPr>
          <w:rFonts w:ascii="Tahoma" w:hAnsi="Tahoma" w:cs="Tahoma"/>
          <w:b/>
        </w:rPr>
      </w:pPr>
      <w:r w:rsidRPr="00740CFF">
        <w:rPr>
          <w:rFonts w:ascii="Tahoma" w:hAnsi="Tahoma" w:cs="Tahoma"/>
          <w:b/>
        </w:rPr>
        <w:t>§ 8.</w:t>
      </w:r>
    </w:p>
    <w:p w14:paraId="29488314" w14:textId="77777777" w:rsidR="00740CFF" w:rsidRPr="00740CFF" w:rsidRDefault="00740CFF" w:rsidP="00740CFF">
      <w:pPr>
        <w:jc w:val="center"/>
        <w:rPr>
          <w:rFonts w:ascii="Tahoma" w:hAnsi="Tahoma" w:cs="Tahoma"/>
          <w:b/>
        </w:rPr>
      </w:pPr>
      <w:r w:rsidRPr="00740CFF">
        <w:rPr>
          <w:rFonts w:ascii="Tahoma" w:hAnsi="Tahoma" w:cs="Tahoma"/>
          <w:b/>
        </w:rPr>
        <w:t>Odbiory robót</w:t>
      </w:r>
    </w:p>
    <w:p w14:paraId="5DD956B4" w14:textId="77777777" w:rsidR="00740CFF" w:rsidRPr="00740CFF" w:rsidRDefault="00740CFF" w:rsidP="00740CFF">
      <w:pPr>
        <w:numPr>
          <w:ilvl w:val="0"/>
          <w:numId w:val="405"/>
        </w:numPr>
        <w:tabs>
          <w:tab w:val="clear" w:pos="1440"/>
        </w:tabs>
        <w:suppressAutoHyphens/>
        <w:ind w:left="284" w:hanging="284"/>
        <w:jc w:val="both"/>
        <w:rPr>
          <w:rFonts w:ascii="Tahoma" w:hAnsi="Tahoma" w:cs="Tahoma"/>
        </w:rPr>
      </w:pPr>
      <w:r w:rsidRPr="00740CFF">
        <w:rPr>
          <w:rFonts w:ascii="Tahoma" w:hAnsi="Tahoma" w:cs="Tahoma"/>
        </w:rPr>
        <w:t>Ustala się następujące rodzaje odbiorów robót:</w:t>
      </w:r>
    </w:p>
    <w:p w14:paraId="75E01952"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odbiory robót zanikających oraz robót ulegających zakryciu,</w:t>
      </w:r>
    </w:p>
    <w:p w14:paraId="31384824"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odbiór końcowy,</w:t>
      </w:r>
    </w:p>
    <w:p w14:paraId="57344F8A"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odbiór ostateczny.</w:t>
      </w:r>
    </w:p>
    <w:p w14:paraId="0CDC3F65" w14:textId="77777777" w:rsidR="00740CFF" w:rsidRPr="00740CFF" w:rsidRDefault="00740CFF" w:rsidP="00740CFF">
      <w:pPr>
        <w:numPr>
          <w:ilvl w:val="0"/>
          <w:numId w:val="406"/>
        </w:numPr>
        <w:suppressAutoHyphens/>
        <w:ind w:left="284" w:hanging="284"/>
        <w:jc w:val="both"/>
        <w:rPr>
          <w:rFonts w:ascii="Tahoma" w:hAnsi="Tahoma" w:cs="Tahoma"/>
          <w:strike/>
        </w:rPr>
      </w:pPr>
      <w:r w:rsidRPr="00740CFF">
        <w:rPr>
          <w:rFonts w:ascii="Tahoma" w:hAnsi="Tahoma" w:cs="Tahoma"/>
          <w:kern w:val="22"/>
        </w:rPr>
        <w:t xml:space="preserve">Odbiory robót zanikających oraz robót ulegających zakryciu dokonywane będą przez inspektora nadzoru najpóźniej w ciągu </w:t>
      </w:r>
      <w:r w:rsidRPr="00740CFF">
        <w:rPr>
          <w:rFonts w:ascii="Tahoma" w:hAnsi="Tahoma" w:cs="Tahoma"/>
          <w:b/>
          <w:bCs/>
          <w:kern w:val="22"/>
        </w:rPr>
        <w:t xml:space="preserve">3 dni, </w:t>
      </w:r>
      <w:r w:rsidRPr="00740CFF">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878CC7F"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4D4A16ED"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740CFF">
        <w:rPr>
          <w:rFonts w:ascii="Tahoma" w:hAnsi="Tahoma" w:cs="Tahoma"/>
          <w:b/>
          <w:bCs/>
        </w:rPr>
        <w:t>5 dni</w:t>
      </w:r>
      <w:r w:rsidRPr="00740CFF">
        <w:rPr>
          <w:rFonts w:ascii="Tahoma" w:hAnsi="Tahoma" w:cs="Tahoma"/>
        </w:rPr>
        <w:t xml:space="preserve"> od daty wpisu kierownika budowy. Odrębnym pismem Wykonawca zawiadomi Zamawiającego o osiągnięciu gotowości do odbioru, z żądaniem wyznaczenia terminu odbioru końcowego.</w:t>
      </w:r>
    </w:p>
    <w:p w14:paraId="2E5E666E"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 xml:space="preserve">Zamawiający wyznaczy termin i rozpocznie odbiór końcowy przedmiotu umowy w ciągu </w:t>
      </w:r>
      <w:r w:rsidRPr="00740CFF">
        <w:rPr>
          <w:rFonts w:ascii="Tahoma" w:hAnsi="Tahoma" w:cs="Tahoma"/>
          <w:b/>
          <w:bCs/>
        </w:rPr>
        <w:t>5 dni</w:t>
      </w:r>
      <w:r w:rsidRPr="00740CFF">
        <w:rPr>
          <w:rFonts w:ascii="Tahoma" w:hAnsi="Tahoma" w:cs="Tahoma"/>
        </w:rPr>
        <w:t xml:space="preserve"> od daty potwierdzenia gotowości do odbioru przez inspektora nadzoru, zawiadamiając o tym Wykonawcę pisemnie lub drogą elektroniczną. Zamawiający zakończy odbiór najpóźniej w </w:t>
      </w:r>
      <w:r w:rsidRPr="00740CFF">
        <w:rPr>
          <w:rFonts w:ascii="Tahoma" w:hAnsi="Tahoma" w:cs="Tahoma"/>
          <w:b/>
          <w:bCs/>
        </w:rPr>
        <w:t xml:space="preserve">5 dniu </w:t>
      </w:r>
      <w:r w:rsidRPr="00740CFF">
        <w:rPr>
          <w:rFonts w:ascii="Tahoma" w:hAnsi="Tahoma" w:cs="Tahoma"/>
        </w:rPr>
        <w:t>licząc od daty rozpoczęcia czynności odbioru (korespondencja elektroniczna kierowana będzie na adresy e-mail: Wykonawcy ……………………… i Zamawiającego ………………………).</w:t>
      </w:r>
    </w:p>
    <w:p w14:paraId="768C45C0"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Jeżeli w toku czynności odbioru zostaną stwierdzone wady, to Zamawiającemu przysługują następujące uprawnienia:</w:t>
      </w:r>
    </w:p>
    <w:p w14:paraId="7E5CD500"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nadają się do usunięcia, może odmówić odbioru do czasu usunięcia tych wad lub dokonać odbioru warunkowego, z podaniem terminu na ich usunięcie,</w:t>
      </w:r>
    </w:p>
    <w:p w14:paraId="4A6463C0"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0853953E"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nie nadają się do usunięcia, a umożliwiają używanie przedmiotu odbioru zgodnie z przeznaczeniem, Zamawiający obniży wynagrodzenie Wykonawcy wg własnej oceny,</w:t>
      </w:r>
    </w:p>
    <w:p w14:paraId="099132DC"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2258D267"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Z czynności odbioru końcowego robót zostanie spisany protokół odbioru końcowego podpisany przez Strony w dniu zakończenia odbioru. Dzień ten stanowi datę odbioru przedmiotu umowy.</w:t>
      </w:r>
    </w:p>
    <w:p w14:paraId="448C80E6"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5D39DC55"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Za datę zakończenia realizacji przedmiotu umowy uznaje się datę podpisania protokołu końcowego robót przez Strony</w:t>
      </w:r>
      <w:r w:rsidRPr="00740CFF">
        <w:rPr>
          <w:rFonts w:ascii="Tahoma" w:hAnsi="Tahoma" w:cs="Tahoma"/>
          <w:kern w:val="22"/>
        </w:rPr>
        <w:t>.</w:t>
      </w:r>
    </w:p>
    <w:p w14:paraId="0FC68E7C"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kern w:val="22"/>
        </w:rPr>
        <w:t>W celu spełnienia warunków określonych w ust. 4 i 5 Wykonawca winien zgłosić gotowość do odbioru z odpowiednim wyprzedzeniem.</w:t>
      </w:r>
    </w:p>
    <w:p w14:paraId="4F54EA36"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W przypadku, gdy data podpisania protokołu końcowego robót przez Strony, przekroczy termin określony w § 3 ust. 1 umowy, Zamawiający naliczy kary umowne zgodnie z postanowieniem § 11 ust. 1 pkt 1 lit. a.</w:t>
      </w:r>
    </w:p>
    <w:p w14:paraId="07A9F82E"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1EA2B908" w14:textId="77777777" w:rsidR="00740CFF" w:rsidRPr="00740CFF" w:rsidRDefault="00740CFF" w:rsidP="00740CFF">
      <w:pPr>
        <w:numPr>
          <w:ilvl w:val="0"/>
          <w:numId w:val="430"/>
        </w:numPr>
        <w:tabs>
          <w:tab w:val="clear" w:pos="540"/>
        </w:tabs>
        <w:suppressAutoHyphens/>
        <w:ind w:left="284" w:hanging="284"/>
        <w:jc w:val="both"/>
        <w:rPr>
          <w:rFonts w:ascii="Tahoma" w:hAnsi="Tahoma" w:cs="Tahoma"/>
        </w:rPr>
      </w:pPr>
      <w:r w:rsidRPr="00740CFF">
        <w:rPr>
          <w:rFonts w:ascii="Tahoma" w:hAnsi="Tahoma" w:cs="Tahoma"/>
        </w:rPr>
        <w:t>Odbiór ostateczny</w:t>
      </w:r>
      <w:r w:rsidRPr="00740CFF">
        <w:rPr>
          <w:rFonts w:ascii="Tahoma" w:hAnsi="Tahoma" w:cs="Tahoma"/>
          <w:b/>
          <w:bCs/>
        </w:rPr>
        <w:t xml:space="preserve"> </w:t>
      </w:r>
      <w:r w:rsidRPr="00740CFF">
        <w:rPr>
          <w:rFonts w:ascii="Tahoma" w:hAnsi="Tahoma" w:cs="Tahoma"/>
        </w:rPr>
        <w:t xml:space="preserve">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t>
      </w:r>
      <w:r w:rsidRPr="00740CFF">
        <w:rPr>
          <w:rFonts w:ascii="Tahoma" w:hAnsi="Tahoma" w:cs="Tahoma"/>
        </w:rPr>
        <w:lastRenderedPageBreak/>
        <w:t>wynikających z umowy i dotyczących usuwania wad oraz jest podstawą do zwrotu przez Zamawiającego części zabezpieczenia należytego wykonania umowy, o której mowa w § 9 ust. 4 i ust. 5 umowy.</w:t>
      </w:r>
    </w:p>
    <w:p w14:paraId="63A123D9" w14:textId="77777777" w:rsidR="00740CFF" w:rsidRPr="00740CFF" w:rsidRDefault="00740CFF" w:rsidP="00740CFF">
      <w:pPr>
        <w:numPr>
          <w:ilvl w:val="0"/>
          <w:numId w:val="430"/>
        </w:numPr>
        <w:tabs>
          <w:tab w:val="clear" w:pos="540"/>
        </w:tabs>
        <w:suppressAutoHyphens/>
        <w:ind w:left="284" w:hanging="284"/>
        <w:jc w:val="both"/>
        <w:rPr>
          <w:rFonts w:ascii="Tahoma" w:hAnsi="Tahoma" w:cs="Tahoma"/>
          <w:b/>
          <w:bCs/>
          <w:vertAlign w:val="superscript"/>
        </w:rPr>
      </w:pPr>
      <w:r w:rsidRPr="00740CFF">
        <w:rPr>
          <w:rFonts w:ascii="Tahoma" w:hAnsi="Tahoma" w:cs="Tahoma"/>
        </w:rPr>
        <w:t xml:space="preserve">Wykonawca zobowiązany jest do powiadomienia wszystkich Podwykonawców oraz dalszych Podwykonawców, przy których pomocy wykonał przedmiot odbioru, o terminie jego odbioru. </w:t>
      </w:r>
      <w:r w:rsidRPr="00740CFF">
        <w:rPr>
          <w:rFonts w:ascii="Tahoma" w:hAnsi="Tahoma" w:cs="Tahoma"/>
          <w:b/>
          <w:bCs/>
          <w:vertAlign w:val="superscript"/>
        </w:rPr>
        <w:t>2)</w:t>
      </w:r>
    </w:p>
    <w:p w14:paraId="37E921A9" w14:textId="77777777" w:rsidR="00740CFF" w:rsidRPr="00740CFF" w:rsidRDefault="00740CFF" w:rsidP="00740CFF">
      <w:pPr>
        <w:jc w:val="both"/>
        <w:rPr>
          <w:rFonts w:ascii="Tahoma" w:hAnsi="Tahoma" w:cs="Tahoma"/>
        </w:rPr>
      </w:pPr>
    </w:p>
    <w:p w14:paraId="05BD2478"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9.</w:t>
      </w:r>
    </w:p>
    <w:p w14:paraId="442CBB6D" w14:textId="77777777" w:rsidR="00740CFF" w:rsidRPr="00740CFF" w:rsidRDefault="00740CFF" w:rsidP="00740CFF">
      <w:pPr>
        <w:tabs>
          <w:tab w:val="num" w:pos="0"/>
        </w:tabs>
        <w:jc w:val="center"/>
        <w:rPr>
          <w:rFonts w:ascii="Tahoma" w:hAnsi="Tahoma" w:cs="Tahoma"/>
          <w:b/>
          <w:bCs/>
        </w:rPr>
      </w:pPr>
      <w:r w:rsidRPr="00740CFF">
        <w:rPr>
          <w:rFonts w:ascii="Tahoma" w:hAnsi="Tahoma" w:cs="Tahoma"/>
          <w:b/>
          <w:bCs/>
        </w:rPr>
        <w:t>Zabezpieczenie należytego wykonania umowy</w:t>
      </w:r>
    </w:p>
    <w:p w14:paraId="031F2868"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 xml:space="preserve">Ustanawia się zabezpieczenie należytego wykonania umowy w wysokości </w:t>
      </w:r>
      <w:r w:rsidRPr="00740CFF">
        <w:rPr>
          <w:rFonts w:ascii="Tahoma" w:hAnsi="Tahoma" w:cs="Tahoma"/>
          <w:b/>
          <w:bCs/>
        </w:rPr>
        <w:t xml:space="preserve">5% </w:t>
      </w:r>
      <w:r w:rsidRPr="00740CFF">
        <w:rPr>
          <w:rFonts w:ascii="Tahoma" w:hAnsi="Tahoma" w:cs="Tahoma"/>
        </w:rPr>
        <w:t xml:space="preserve">ceny brutto określonej w § 7 ust. 1 umowy, tj. </w:t>
      </w:r>
      <w:r w:rsidRPr="00740CFF">
        <w:rPr>
          <w:rFonts w:ascii="Tahoma" w:hAnsi="Tahoma" w:cs="Tahoma"/>
          <w:bCs/>
        </w:rPr>
        <w:t>……………………..……………… zł (słownie: …………………….…………………… zł).</w:t>
      </w:r>
    </w:p>
    <w:p w14:paraId="5D5DCF28" w14:textId="6CD9F0ED"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Zabezpieczenie należytego wykonania umowy zostało wniesione przez Wykonawcę w formie ……………………</w:t>
      </w:r>
    </w:p>
    <w:p w14:paraId="72E12645"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zwróci 70% wysokości zabezpieczenia w ciągu 30 dni od daty odbioru końcowego robót.</w:t>
      </w:r>
    </w:p>
    <w:p w14:paraId="428615C2" w14:textId="5430ADE4"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pozostawi pozostałą część zabezpieczenia, tj. 30% na zabezpieczenie roszczeń z tytułu rękojmi za wady</w:t>
      </w:r>
      <w:r w:rsidR="008E1592">
        <w:rPr>
          <w:rFonts w:ascii="Tahoma" w:hAnsi="Tahoma" w:cs="Tahoma"/>
        </w:rPr>
        <w:t xml:space="preserve"> lub gwarancji</w:t>
      </w:r>
      <w:r w:rsidRPr="00740CFF">
        <w:rPr>
          <w:rFonts w:ascii="Tahoma" w:hAnsi="Tahoma" w:cs="Tahoma"/>
        </w:rPr>
        <w:t>.</w:t>
      </w:r>
    </w:p>
    <w:p w14:paraId="2CFD9483"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 xml:space="preserve">Zamawiający zwróci część zabezpieczenia, o której mowa w ust. 4 nie później niż w 15 dniu po upływie okresu rękojmi za wady, który wynosi </w:t>
      </w:r>
      <w:r w:rsidRPr="00740CFF">
        <w:rPr>
          <w:rFonts w:ascii="Tahoma" w:hAnsi="Tahoma" w:cs="Tahoma"/>
          <w:b/>
        </w:rPr>
        <w:t>…… miesięcy</w:t>
      </w:r>
      <w:r w:rsidRPr="00740CFF">
        <w:rPr>
          <w:rFonts w:ascii="Tahoma" w:hAnsi="Tahoma" w:cs="Tahoma"/>
        </w:rPr>
        <w:t xml:space="preserve"> od daty odbioru końcowego robót.</w:t>
      </w:r>
    </w:p>
    <w:p w14:paraId="173721AF"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91403FA"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FE959A6"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46210840"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7C465C02"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3244B3FC"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bCs/>
        </w:rPr>
        <w:t xml:space="preserve">Zgodnie z treścią art. 452 ust. 8 ustawy </w:t>
      </w:r>
      <w:proofErr w:type="spellStart"/>
      <w:r w:rsidRPr="00740CFF">
        <w:rPr>
          <w:rFonts w:ascii="Tahoma" w:hAnsi="Tahoma" w:cs="Tahoma"/>
          <w:bCs/>
        </w:rPr>
        <w:t>Pzp</w:t>
      </w:r>
      <w:proofErr w:type="spellEnd"/>
      <w:r w:rsidRPr="00740CFF">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BBF08D4" w14:textId="77777777" w:rsidR="00740CFF" w:rsidRPr="00740CFF" w:rsidRDefault="00740CFF" w:rsidP="00740CFF">
      <w:pPr>
        <w:numPr>
          <w:ilvl w:val="3"/>
          <w:numId w:val="468"/>
        </w:numPr>
        <w:tabs>
          <w:tab w:val="left" w:pos="284"/>
        </w:tabs>
        <w:ind w:left="284" w:hanging="284"/>
        <w:jc w:val="both"/>
        <w:rPr>
          <w:rFonts w:ascii="Tahoma" w:hAnsi="Tahoma" w:cs="Tahoma"/>
          <w:b/>
        </w:rPr>
      </w:pPr>
      <w:r w:rsidRPr="00740CFF">
        <w:rPr>
          <w:rFonts w:ascii="Tahoma" w:hAnsi="Tahoma" w:cs="Tahoma"/>
          <w:b/>
        </w:rPr>
        <w:t xml:space="preserve">Zapisy </w:t>
      </w:r>
      <w:r w:rsidRPr="00740CFF">
        <w:rPr>
          <w:rFonts w:ascii="Tahoma" w:hAnsi="Tahoma" w:cs="Tahoma"/>
          <w:b/>
          <w:bCs/>
        </w:rPr>
        <w:t xml:space="preserve">§ 9 </w:t>
      </w:r>
      <w:r w:rsidRPr="00740CFF">
        <w:rPr>
          <w:rFonts w:ascii="Tahoma" w:hAnsi="Tahoma" w:cs="Tahoma"/>
          <w:b/>
        </w:rPr>
        <w:t>mogą ulec zmianie w zależności od formy wniesionego zabezpieczenia</w:t>
      </w:r>
    </w:p>
    <w:p w14:paraId="2AC284C2" w14:textId="77777777" w:rsidR="00740CFF" w:rsidRPr="00740CFF" w:rsidRDefault="00740CFF" w:rsidP="00740CFF">
      <w:pPr>
        <w:autoSpaceDE w:val="0"/>
        <w:autoSpaceDN w:val="0"/>
        <w:adjustRightInd w:val="0"/>
        <w:jc w:val="both"/>
        <w:rPr>
          <w:rFonts w:ascii="Tahoma" w:hAnsi="Tahoma" w:cs="Tahoma"/>
          <w:b/>
          <w:bCs/>
        </w:rPr>
      </w:pPr>
    </w:p>
    <w:p w14:paraId="036BD4DB"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10.</w:t>
      </w:r>
    </w:p>
    <w:p w14:paraId="5AD188E2"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Rękojmia za wady i gwarancja jakości</w:t>
      </w:r>
    </w:p>
    <w:p w14:paraId="337D3033" w14:textId="77777777" w:rsidR="00740CFF" w:rsidRPr="00740CFF" w:rsidRDefault="00740CFF" w:rsidP="00740CFF">
      <w:pPr>
        <w:numPr>
          <w:ilvl w:val="0"/>
          <w:numId w:val="410"/>
        </w:numPr>
        <w:suppressAutoHyphens/>
        <w:autoSpaceDE w:val="0"/>
        <w:ind w:left="284" w:hanging="284"/>
        <w:jc w:val="both"/>
        <w:rPr>
          <w:rFonts w:ascii="Tahoma" w:hAnsi="Tahoma" w:cs="Tahoma"/>
        </w:rPr>
      </w:pPr>
      <w:r w:rsidRPr="00740CFF">
        <w:rPr>
          <w:rFonts w:ascii="Tahoma" w:hAnsi="Tahoma" w:cs="Tahoma"/>
        </w:rPr>
        <w:t>Wykonawca udzieli Zamawiającemu w formie pisemnej gwarancji jakości z tytułu wad fizycznych. Stanowi ona rozszerzenie odpowiedzialności Wykonawcy za te wady.</w:t>
      </w:r>
    </w:p>
    <w:p w14:paraId="64AEF628" w14:textId="77777777" w:rsidR="00740CFF" w:rsidRPr="00740CFF" w:rsidRDefault="00740CFF" w:rsidP="00740CFF">
      <w:pPr>
        <w:numPr>
          <w:ilvl w:val="0"/>
          <w:numId w:val="410"/>
        </w:numPr>
        <w:suppressAutoHyphens/>
        <w:autoSpaceDE w:val="0"/>
        <w:ind w:left="284" w:hanging="284"/>
        <w:jc w:val="both"/>
        <w:rPr>
          <w:rFonts w:ascii="Tahoma" w:hAnsi="Tahoma" w:cs="Tahoma"/>
        </w:rPr>
      </w:pPr>
      <w:r w:rsidRPr="00740CFF">
        <w:rPr>
          <w:rFonts w:ascii="Tahoma" w:hAnsi="Tahoma" w:cs="Tahoma"/>
        </w:rPr>
        <w:t xml:space="preserve">Okres gwarancji jakości na całość robót objętych przedmiotem umowy (wykonane roboty, zastosowane materiały i zabudowane urządzenia) wynosi </w:t>
      </w:r>
      <w:r w:rsidRPr="00740CFF">
        <w:rPr>
          <w:rFonts w:ascii="Tahoma" w:hAnsi="Tahoma" w:cs="Tahoma"/>
          <w:b/>
          <w:bCs/>
        </w:rPr>
        <w:t>…………</w:t>
      </w:r>
      <w:r w:rsidRPr="00740CFF">
        <w:rPr>
          <w:rFonts w:ascii="Tahoma" w:hAnsi="Tahoma" w:cs="Tahoma"/>
          <w:b/>
        </w:rPr>
        <w:t xml:space="preserve"> miesięcy</w:t>
      </w:r>
      <w:r w:rsidRPr="00740CFF">
        <w:rPr>
          <w:rFonts w:ascii="Tahoma" w:hAnsi="Tahoma" w:cs="Tahoma"/>
        </w:rPr>
        <w:t xml:space="preserve"> licząc od dnia podpisania protokołu odbioru końcowego robót. Okres gwarancji w przypadku odbioru warunkowego rozpoczyna się od dnia usunięcia wszystkich wad.</w:t>
      </w:r>
    </w:p>
    <w:p w14:paraId="2726505F" w14:textId="77777777" w:rsidR="00740CFF" w:rsidRPr="00740CFF" w:rsidRDefault="00740CFF" w:rsidP="00740CFF">
      <w:pPr>
        <w:numPr>
          <w:ilvl w:val="0"/>
          <w:numId w:val="410"/>
        </w:numPr>
        <w:suppressAutoHyphens/>
        <w:ind w:left="284" w:hanging="284"/>
        <w:jc w:val="both"/>
        <w:rPr>
          <w:rFonts w:ascii="Tahoma" w:hAnsi="Tahoma" w:cs="Tahoma"/>
        </w:rPr>
      </w:pPr>
      <w:r w:rsidRPr="00740CFF">
        <w:rPr>
          <w:rFonts w:ascii="Tahoma" w:hAnsi="Tahoma" w:cs="Tahoma"/>
        </w:rPr>
        <w:t>Dokument gwarancyjny (kartę) Wykonawca jest zobowiązany dostarczyć w dacie odbioru końcowego, jako załącznik do protokołu.</w:t>
      </w:r>
    </w:p>
    <w:p w14:paraId="03E61F50" w14:textId="77777777" w:rsidR="00740CFF" w:rsidRPr="00740CFF" w:rsidRDefault="00740CFF" w:rsidP="00740CFF">
      <w:pPr>
        <w:numPr>
          <w:ilvl w:val="0"/>
          <w:numId w:val="410"/>
        </w:numPr>
        <w:tabs>
          <w:tab w:val="num" w:pos="360"/>
        </w:tabs>
        <w:suppressAutoHyphens/>
        <w:ind w:left="284" w:hanging="284"/>
        <w:jc w:val="both"/>
        <w:rPr>
          <w:rFonts w:ascii="Tahoma" w:hAnsi="Tahoma" w:cs="Tahoma"/>
        </w:rPr>
      </w:pPr>
      <w:r w:rsidRPr="00740CFF">
        <w:rPr>
          <w:rFonts w:ascii="Tahoma" w:hAnsi="Tahoma" w:cs="Tahoma"/>
        </w:rPr>
        <w:t>W ramach udzielonej gwarancji jakości Wykonawca zobowiązuje się do:</w:t>
      </w:r>
    </w:p>
    <w:p w14:paraId="2E4BE886" w14:textId="77777777" w:rsidR="00740CFF" w:rsidRPr="00740CFF" w:rsidRDefault="00740CFF" w:rsidP="00740CFF">
      <w:pPr>
        <w:numPr>
          <w:ilvl w:val="0"/>
          <w:numId w:val="411"/>
        </w:numPr>
        <w:tabs>
          <w:tab w:val="left" w:pos="0"/>
          <w:tab w:val="left" w:pos="709"/>
        </w:tabs>
        <w:suppressAutoHyphens/>
        <w:autoSpaceDE w:val="0"/>
        <w:jc w:val="both"/>
        <w:rPr>
          <w:rFonts w:ascii="Tahoma" w:hAnsi="Tahoma" w:cs="Tahoma"/>
        </w:rPr>
      </w:pPr>
      <w:r w:rsidRPr="00740CFF">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312439D1"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w przypadku awarii – stawienia się na wezwanie Zamawiającego w ciągu 24 godzin i usunięcia awarii w trybie pilnym,</w:t>
      </w:r>
    </w:p>
    <w:p w14:paraId="55CAD84C"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do usunięcia wad po terminie gwarancji, jeżeli Zamawiający zawiadomił o wadzie przed upływem tego terminu,</w:t>
      </w:r>
    </w:p>
    <w:p w14:paraId="61D8BF7D"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obniżenia umówionego wynagrodzenia w razie stwierdzenia, iż wady nie da się usunąć.</w:t>
      </w:r>
    </w:p>
    <w:p w14:paraId="5336FD1E" w14:textId="77777777" w:rsidR="00740CFF" w:rsidRPr="00740CFF" w:rsidRDefault="00740CFF" w:rsidP="00740CFF">
      <w:pPr>
        <w:tabs>
          <w:tab w:val="left" w:pos="-11"/>
        </w:tabs>
        <w:autoSpaceDE w:val="0"/>
        <w:ind w:left="284" w:hanging="284"/>
        <w:jc w:val="both"/>
        <w:rPr>
          <w:rFonts w:ascii="Tahoma" w:hAnsi="Tahoma" w:cs="Tahoma"/>
        </w:rPr>
      </w:pPr>
      <w:r w:rsidRPr="00740CFF">
        <w:rPr>
          <w:rFonts w:ascii="Tahoma" w:hAnsi="Tahoma" w:cs="Tahoma"/>
        </w:rPr>
        <w:t>5.</w:t>
      </w:r>
      <w:r w:rsidRPr="00740CFF">
        <w:rPr>
          <w:rFonts w:ascii="Tahoma" w:hAnsi="Tahoma" w:cs="Tahoma"/>
        </w:rPr>
        <w:tab/>
        <w:t>Zgłoszenie Wykonawcy wady przez Zamawiającego nastąpi pisemnie lub za pomocą poczty elektronicznej na adres e-mail: …………………………………. Usunięcie wady stwierdza się protokołem.</w:t>
      </w:r>
    </w:p>
    <w:p w14:paraId="7F995883"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t>6.</w:t>
      </w:r>
      <w:r w:rsidRPr="00740CFF">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38E59A05"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lastRenderedPageBreak/>
        <w:t>7.</w:t>
      </w:r>
      <w:r w:rsidRPr="00740CFF">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B52722E"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t>8.</w:t>
      </w:r>
      <w:r w:rsidRPr="00740CFF">
        <w:rPr>
          <w:rFonts w:ascii="Tahoma" w:hAnsi="Tahoma" w:cs="Tahoma"/>
        </w:rPr>
        <w:tab/>
        <w:t>Dochodzenie praw wynikających z udzielonych przez producenta gwarancji na materiały budowlane i urządzenia spoczywa:</w:t>
      </w:r>
    </w:p>
    <w:p w14:paraId="04F329AE" w14:textId="77777777" w:rsidR="00740CFF" w:rsidRPr="00740CFF" w:rsidRDefault="00740CFF" w:rsidP="00740CFF">
      <w:pPr>
        <w:numPr>
          <w:ilvl w:val="1"/>
          <w:numId w:val="409"/>
        </w:numPr>
        <w:tabs>
          <w:tab w:val="left" w:pos="-11"/>
          <w:tab w:val="left" w:pos="356"/>
          <w:tab w:val="left" w:pos="689"/>
        </w:tabs>
        <w:suppressAutoHyphens/>
        <w:autoSpaceDE w:val="0"/>
        <w:ind w:left="322" w:firstLine="11"/>
        <w:jc w:val="both"/>
        <w:rPr>
          <w:rFonts w:ascii="Tahoma" w:hAnsi="Tahoma" w:cs="Tahoma"/>
        </w:rPr>
      </w:pPr>
      <w:r w:rsidRPr="00740CFF">
        <w:rPr>
          <w:rFonts w:ascii="Tahoma" w:hAnsi="Tahoma" w:cs="Tahoma"/>
        </w:rPr>
        <w:t>w okresie gwarancji i rękojmi – na Wykonawcy,</w:t>
      </w:r>
    </w:p>
    <w:p w14:paraId="7F9298F3" w14:textId="77777777" w:rsidR="00740CFF" w:rsidRPr="00740CFF" w:rsidRDefault="00740CFF" w:rsidP="00740CFF">
      <w:pPr>
        <w:numPr>
          <w:ilvl w:val="1"/>
          <w:numId w:val="409"/>
        </w:numPr>
        <w:tabs>
          <w:tab w:val="left" w:pos="-11"/>
          <w:tab w:val="left" w:pos="344"/>
          <w:tab w:val="left" w:pos="667"/>
        </w:tabs>
        <w:suppressAutoHyphens/>
        <w:autoSpaceDE w:val="0"/>
        <w:ind w:left="322" w:firstLine="11"/>
        <w:jc w:val="both"/>
        <w:rPr>
          <w:rFonts w:ascii="Tahoma" w:hAnsi="Tahoma" w:cs="Tahoma"/>
        </w:rPr>
      </w:pPr>
      <w:r w:rsidRPr="00740CFF">
        <w:rPr>
          <w:rFonts w:ascii="Tahoma" w:hAnsi="Tahoma" w:cs="Tahoma"/>
        </w:rPr>
        <w:t>po okresie gwarancji i rękojmi – na Zamawiającym.</w:t>
      </w:r>
    </w:p>
    <w:p w14:paraId="3602B0F1" w14:textId="77777777" w:rsidR="00740CFF" w:rsidRPr="00740CFF" w:rsidRDefault="00740CFF" w:rsidP="00740CFF">
      <w:pPr>
        <w:tabs>
          <w:tab w:val="left" w:pos="-11"/>
        </w:tabs>
        <w:autoSpaceDE w:val="0"/>
        <w:ind w:left="284"/>
        <w:jc w:val="both"/>
        <w:rPr>
          <w:rFonts w:ascii="Tahoma" w:hAnsi="Tahoma" w:cs="Tahoma"/>
        </w:rPr>
      </w:pPr>
      <w:r w:rsidRPr="00740CFF">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204AE166"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9.</w:t>
      </w:r>
      <w:r w:rsidRPr="00740CFF">
        <w:rPr>
          <w:rFonts w:ascii="Tahoma" w:hAnsi="Tahoma" w:cs="Tahoma"/>
        </w:rPr>
        <w:tab/>
        <w:t>Wykonawca jest odpowiedzialny za wszelkie szkody i straty, które spowodował w czasie prac nad usunięciem wady.</w:t>
      </w:r>
    </w:p>
    <w:p w14:paraId="73B5C358"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10.</w:t>
      </w:r>
      <w:r w:rsidRPr="00740CFF">
        <w:rPr>
          <w:rFonts w:ascii="Tahoma" w:hAnsi="Tahoma" w:cs="Tahoma"/>
        </w:rPr>
        <w:tab/>
        <w:t>Strony dokonają corocznych przeglądów gwarancyjnych, a stwierdzone wówczas usterki lub wady Wykonawca usunie niezwłocznie w ramach gwarancji.</w:t>
      </w:r>
    </w:p>
    <w:p w14:paraId="1F13F724" w14:textId="77777777" w:rsidR="00740CFF" w:rsidRPr="00740CFF" w:rsidRDefault="00740CFF" w:rsidP="00740CFF">
      <w:pPr>
        <w:tabs>
          <w:tab w:val="left" w:pos="-11"/>
          <w:tab w:val="left" w:pos="284"/>
        </w:tabs>
        <w:autoSpaceDE w:val="0"/>
        <w:ind w:left="284" w:hanging="284"/>
        <w:jc w:val="both"/>
        <w:rPr>
          <w:rFonts w:ascii="Tahoma" w:hAnsi="Tahoma" w:cs="Tahoma"/>
        </w:rPr>
      </w:pPr>
      <w:r w:rsidRPr="00740CFF">
        <w:rPr>
          <w:rFonts w:ascii="Tahoma" w:hAnsi="Tahoma" w:cs="Tahoma"/>
        </w:rPr>
        <w:t>11.</w:t>
      </w:r>
      <w:r w:rsidRPr="00740CFF">
        <w:rPr>
          <w:rFonts w:ascii="Tahoma" w:hAnsi="Tahoma" w:cs="Tahoma"/>
        </w:rPr>
        <w:tab/>
        <w:t>Niezależnie od uprawnień z tytułu udzielonej gwarancji jakości, Zamawiający może wykonywać uprawnienia z tytułu rękojmi za wady fizyczne przedmiotu umowy.</w:t>
      </w:r>
    </w:p>
    <w:p w14:paraId="5BFCD068"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12.</w:t>
      </w:r>
      <w:r w:rsidRPr="00740CFF">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0CD405B1" w14:textId="03DC1AAF"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13.Wykonawca zobowiązuje się do świadczenia nieodpłatnie usługi serwisowej dla urządzeń klimatyzacyjnych, obejmującej okresowe przeglądy, odkażanie, czyszczenia i konserwację w terminach i w zakresie wymaganym przez producenta urządzenia, licząc od dnia podpisania protokołu odbioru końcowego robót do upływu gwarancji na wykonane zadanie o której mowa w § 4, łącznie z ponoszeniem kosztów za materiały serwisowe; usługa serwisowa winna być prowadzona zgodnie z wymaganiami Ustawy z dnia 15 maja 2015 roku, poz. 881 o substancjach zubożających warstwę ozonową oraz o niektórych fluorowanych gazach cieplarnianych.</w:t>
      </w:r>
    </w:p>
    <w:p w14:paraId="3CEB1DF5" w14:textId="77777777" w:rsidR="00740CFF" w:rsidRPr="00740CFF" w:rsidRDefault="00740CFF" w:rsidP="00740CFF">
      <w:pPr>
        <w:jc w:val="both"/>
        <w:rPr>
          <w:rFonts w:ascii="Tahoma" w:hAnsi="Tahoma" w:cs="Tahoma"/>
          <w:b/>
        </w:rPr>
      </w:pPr>
    </w:p>
    <w:p w14:paraId="22E924DC" w14:textId="77777777" w:rsidR="00740CFF" w:rsidRPr="00740CFF" w:rsidRDefault="00740CFF" w:rsidP="001E3834">
      <w:pPr>
        <w:jc w:val="center"/>
        <w:rPr>
          <w:rFonts w:ascii="Tahoma" w:hAnsi="Tahoma" w:cs="Tahoma"/>
          <w:b/>
        </w:rPr>
      </w:pPr>
      <w:r w:rsidRPr="00740CFF">
        <w:rPr>
          <w:rFonts w:ascii="Tahoma" w:hAnsi="Tahoma" w:cs="Tahoma"/>
          <w:b/>
        </w:rPr>
        <w:t>§ 11.</w:t>
      </w:r>
    </w:p>
    <w:p w14:paraId="6537D221" w14:textId="77777777" w:rsidR="00740CFF" w:rsidRPr="00740CFF" w:rsidRDefault="00740CFF" w:rsidP="001E3834">
      <w:pPr>
        <w:jc w:val="center"/>
        <w:rPr>
          <w:rFonts w:ascii="Tahoma" w:hAnsi="Tahoma" w:cs="Tahoma"/>
          <w:b/>
        </w:rPr>
      </w:pPr>
      <w:r w:rsidRPr="00740CFF">
        <w:rPr>
          <w:rFonts w:ascii="Tahoma" w:hAnsi="Tahoma" w:cs="Tahoma"/>
          <w:b/>
        </w:rPr>
        <w:t>Kary umowne</w:t>
      </w:r>
    </w:p>
    <w:p w14:paraId="29851D66" w14:textId="77777777" w:rsidR="00740CFF" w:rsidRPr="00740CFF" w:rsidRDefault="00740CFF" w:rsidP="001E3834">
      <w:pPr>
        <w:numPr>
          <w:ilvl w:val="0"/>
          <w:numId w:val="414"/>
        </w:numPr>
        <w:autoSpaceDE w:val="0"/>
        <w:ind w:left="284" w:hanging="284"/>
        <w:jc w:val="both"/>
        <w:rPr>
          <w:rFonts w:ascii="Tahoma" w:hAnsi="Tahoma" w:cs="Tahoma"/>
        </w:rPr>
      </w:pPr>
      <w:r w:rsidRPr="00740CFF">
        <w:rPr>
          <w:rFonts w:ascii="Tahoma" w:hAnsi="Tahoma" w:cs="Tahoma"/>
        </w:rPr>
        <w:t>Strony ustalają odpowiedzialność odszkodowawczą w formie kar umownych z następujących tytułów i w podanych wysokościach, z zastrzeżeniem postanowienia ust. 3:</w:t>
      </w:r>
    </w:p>
    <w:p w14:paraId="72C58A9F" w14:textId="77777777" w:rsidR="00740CFF" w:rsidRPr="00740CFF" w:rsidRDefault="00740CFF" w:rsidP="001E3834">
      <w:pPr>
        <w:suppressAutoHyphens/>
        <w:ind w:left="567" w:hanging="283"/>
        <w:jc w:val="both"/>
        <w:rPr>
          <w:rFonts w:ascii="Tahoma" w:hAnsi="Tahoma" w:cs="Tahoma"/>
        </w:rPr>
      </w:pPr>
      <w:r w:rsidRPr="00740CFF">
        <w:rPr>
          <w:rFonts w:ascii="Tahoma" w:hAnsi="Tahoma" w:cs="Tahoma"/>
        </w:rPr>
        <w:t>1)</w:t>
      </w:r>
      <w:r w:rsidRPr="00740CFF">
        <w:rPr>
          <w:rFonts w:ascii="Tahoma" w:hAnsi="Tahoma" w:cs="Tahoma"/>
        </w:rPr>
        <w:tab/>
        <w:t>Wykonawca zapłaci Zamawiającemu kary umowne:</w:t>
      </w:r>
    </w:p>
    <w:p w14:paraId="1F63FB49"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zwłokę w wykonaniu całego przedmiotu umowy w stosunku do terminu określonego w § 3 ust. 1 – w wysokości 0,2 % wynagrodzenia brutto, o którym mowa w § 7 ust. 1 umowy, za każdy dzień zwłoki,</w:t>
      </w:r>
    </w:p>
    <w:p w14:paraId="59ABED5E"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33BE24C9"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niewypełnienie obowiązku określonego w § 9 ust. 9 – w pełnej wysokości zabezpieczenia należytego wykonania umowy, o którym mowa w § 9 ust. 1 umowy,</w:t>
      </w:r>
    </w:p>
    <w:p w14:paraId="2096139B"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odstąpienie od umowy z przyczyn zależnych od Wykonawcy a niezależnych od Zamawiającego – w wysokości 20 % wynagrodzenia brutto, o którym mowa w § 7 ust. 1. Umowy,</w:t>
      </w:r>
    </w:p>
    <w:p w14:paraId="387AD9F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brak zapłaty wynagrodzenia należnego Podwykonawcom lub dalszym Podwykonawcom - w wysokości 0,5% wynagrodzenia brutto, o którym mowa w § 7 ust. 1 umowy, za każdą niezapłaconą fakturę,</w:t>
      </w:r>
    </w:p>
    <w:p w14:paraId="5C084BC4"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nieterminową zapłatę wynagrodzenia należnego Podwykonawcom lub dalszym Podwykonawcom – w wysokości 0,1% wynagrodzenia brutto, o którym mowa w § 7 ust. 1 umowy, za każdy dzień zwłoki,</w:t>
      </w:r>
    </w:p>
    <w:p w14:paraId="454F8E2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180D098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poświadczonej za zgodność z oryginałem kopii umowy o podwykonawstwo lub jej zmiany - w wysokości 0,5% wynagrodzenia brutto, o którym mowa w § 7 ust. 1 umowy,</w:t>
      </w:r>
    </w:p>
    <w:p w14:paraId="4732F242"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088497A3"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1B9EA88"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 xml:space="preserve">jeżeli </w:t>
      </w:r>
      <w:r w:rsidRPr="00740CFF">
        <w:rPr>
          <w:rFonts w:ascii="Tahoma" w:hAnsi="Tahoma" w:cs="Tahoma"/>
          <w:bCs/>
        </w:rPr>
        <w:t xml:space="preserve">Wykonawca powierzy wykonywanie czynności osobie niezatrudnionej na umowę o pracę, (dot. osób </w:t>
      </w:r>
      <w:r w:rsidRPr="00740CFF">
        <w:rPr>
          <w:rFonts w:ascii="Tahoma" w:hAnsi="Tahoma" w:cs="Tahoma"/>
        </w:rPr>
        <w:t>przeznaczonych do realizacji zamówienia w zakresie czynności wskazanych w rozdz. V dział I SWZ) – w wysokości 500,00 zł, za każdy stwierdzony przypadek,</w:t>
      </w:r>
    </w:p>
    <w:p w14:paraId="34674497" w14:textId="32809C9C"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Zamawiającemu dowodów, w terminie wyznaczonym w wezwaniu przez Zamawiającego, w celu potwierdzenia spełnienia wymogu zatrudnienia na podstawie umowy o pracę, o których mowa w § 4 ust.</w:t>
      </w:r>
      <w:r w:rsidR="00B22579">
        <w:rPr>
          <w:rFonts w:ascii="Tahoma" w:hAnsi="Tahoma" w:cs="Tahoma"/>
        </w:rPr>
        <w:t xml:space="preserve"> </w:t>
      </w:r>
      <w:r w:rsidRPr="00740CFF">
        <w:rPr>
          <w:rFonts w:ascii="Tahoma" w:hAnsi="Tahoma" w:cs="Tahoma"/>
        </w:rPr>
        <w:t xml:space="preserve">3 </w:t>
      </w:r>
      <w:r w:rsidR="00B22579">
        <w:rPr>
          <w:rFonts w:ascii="Tahoma" w:hAnsi="Tahoma" w:cs="Tahoma"/>
        </w:rPr>
        <w:t>pkt</w:t>
      </w:r>
      <w:r w:rsidRPr="00740CFF">
        <w:rPr>
          <w:rFonts w:ascii="Tahoma" w:hAnsi="Tahoma" w:cs="Tahoma"/>
        </w:rPr>
        <w:t xml:space="preserve"> 2 – w wysokości 200,00 zł za każdy dzień zwłoki.</w:t>
      </w:r>
    </w:p>
    <w:p w14:paraId="78BF1EE2" w14:textId="77777777" w:rsidR="00740CFF" w:rsidRPr="00740CFF" w:rsidRDefault="00740CFF" w:rsidP="001E3834">
      <w:pPr>
        <w:tabs>
          <w:tab w:val="left" w:pos="567"/>
        </w:tabs>
        <w:suppressAutoHyphens/>
        <w:ind w:left="567" w:hanging="283"/>
        <w:jc w:val="both"/>
        <w:rPr>
          <w:rFonts w:ascii="Tahoma" w:hAnsi="Tahoma" w:cs="Tahoma"/>
        </w:rPr>
      </w:pPr>
      <w:r w:rsidRPr="00740CFF">
        <w:rPr>
          <w:rFonts w:ascii="Tahoma" w:hAnsi="Tahoma" w:cs="Tahoma"/>
        </w:rPr>
        <w:lastRenderedPageBreak/>
        <w:t>2)</w:t>
      </w:r>
      <w:r w:rsidRPr="00740CFF">
        <w:rPr>
          <w:rFonts w:ascii="Tahoma" w:hAnsi="Tahoma" w:cs="Tahoma"/>
        </w:rPr>
        <w:tab/>
        <w:t>Zamawiający zapłaci Wykonawcy kary umowne:</w:t>
      </w:r>
    </w:p>
    <w:p w14:paraId="5710AF9F"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a)</w:t>
      </w:r>
      <w:r w:rsidRPr="00740CFF">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362E59C7"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b)</w:t>
      </w:r>
      <w:r w:rsidRPr="00740CFF">
        <w:rPr>
          <w:rFonts w:ascii="Tahoma" w:hAnsi="Tahoma" w:cs="Tahoma"/>
        </w:rPr>
        <w:tab/>
        <w:t>za zwłokę w przekazaniu terenu budowy w terminie określonym w § 4 ust. 1 pkt 2 umowy – w wysokości 0,1% wynagrodzenia brutto, o którym mowa w § 7 ust. 1 umowy, za każdy dzień zwłoki,</w:t>
      </w:r>
    </w:p>
    <w:p w14:paraId="2B36FA2A"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c)</w:t>
      </w:r>
      <w:r w:rsidRPr="00740CFF">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7727F30C"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Łączna maksymalna wysokość kar umownych, których mogą dochodzić strony wynosi 20% wynagrodzenia brutto określonego w § 7 ust. 1 umowy.</w:t>
      </w:r>
    </w:p>
    <w:p w14:paraId="52A412BD"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Zamawiający zastrzega sobie prawo dochodzenia na zasadach ogólnych odszkodowania przewyższającego wysokość zastrzeżonych kar umownych.</w:t>
      </w:r>
    </w:p>
    <w:p w14:paraId="7B6FAE67"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Kara umowna powinna być zapłacona przez stronę, która naruszyła warunki umowy, w terminie do 7 dni od daty wystąpienia z żądaniem zapłaty na rachunek wskazany przez stronę w odrębnym piśmie.</w:t>
      </w:r>
    </w:p>
    <w:p w14:paraId="0682AC25"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Strony zgodnie postanawiają, że Zamawiający może potrącać należne mu kary umowne z wynagrodzenia przysługującego Wykonawcy, choćby wierzytelności te nie były jeszcze wymagalne.</w:t>
      </w:r>
    </w:p>
    <w:p w14:paraId="3C394D3D" w14:textId="77777777" w:rsidR="001E3834" w:rsidRDefault="001E3834" w:rsidP="00740CFF">
      <w:pPr>
        <w:jc w:val="both"/>
        <w:rPr>
          <w:rFonts w:ascii="Tahoma" w:hAnsi="Tahoma" w:cs="Tahoma"/>
          <w:b/>
        </w:rPr>
      </w:pPr>
    </w:p>
    <w:p w14:paraId="5E12AB55" w14:textId="6DE66EE6" w:rsidR="00740CFF" w:rsidRPr="00740CFF" w:rsidRDefault="00740CFF" w:rsidP="001E3834">
      <w:pPr>
        <w:jc w:val="center"/>
        <w:rPr>
          <w:rFonts w:ascii="Tahoma" w:hAnsi="Tahoma" w:cs="Tahoma"/>
          <w:b/>
        </w:rPr>
      </w:pPr>
      <w:r w:rsidRPr="00740CFF">
        <w:rPr>
          <w:rFonts w:ascii="Tahoma" w:hAnsi="Tahoma" w:cs="Tahoma"/>
          <w:b/>
        </w:rPr>
        <w:t>§ 12.</w:t>
      </w:r>
    </w:p>
    <w:p w14:paraId="0D43B5F2" w14:textId="77777777" w:rsidR="00740CFF" w:rsidRPr="00740CFF" w:rsidRDefault="00740CFF" w:rsidP="001E3834">
      <w:pPr>
        <w:jc w:val="center"/>
        <w:rPr>
          <w:rFonts w:ascii="Tahoma" w:hAnsi="Tahoma" w:cs="Tahoma"/>
          <w:b/>
        </w:rPr>
      </w:pPr>
      <w:r w:rsidRPr="00740CFF">
        <w:rPr>
          <w:rFonts w:ascii="Tahoma" w:hAnsi="Tahoma" w:cs="Tahoma"/>
          <w:b/>
        </w:rPr>
        <w:t>Prawo odstąpienia od umowy</w:t>
      </w:r>
    </w:p>
    <w:p w14:paraId="79A7C520" w14:textId="77777777" w:rsidR="00740CFF" w:rsidRPr="00740CFF" w:rsidRDefault="00740CFF" w:rsidP="00740CFF">
      <w:pPr>
        <w:numPr>
          <w:ilvl w:val="0"/>
          <w:numId w:val="416"/>
        </w:numPr>
        <w:tabs>
          <w:tab w:val="clear" w:pos="720"/>
        </w:tabs>
        <w:suppressAutoHyphens/>
        <w:ind w:left="284" w:hanging="284"/>
        <w:jc w:val="both"/>
        <w:rPr>
          <w:rFonts w:ascii="Tahoma" w:hAnsi="Tahoma" w:cs="Tahoma"/>
        </w:rPr>
      </w:pPr>
      <w:r w:rsidRPr="00740CFF">
        <w:rPr>
          <w:rFonts w:ascii="Tahoma" w:hAnsi="Tahoma" w:cs="Tahoma"/>
        </w:rPr>
        <w:t>Zamawiający może odstąpić od umowy na podstawie art. 456 ust. 1 pkt 1)-2) ustawy PZP.</w:t>
      </w:r>
    </w:p>
    <w:p w14:paraId="34425004" w14:textId="77777777" w:rsidR="00740CFF" w:rsidRPr="00740CFF" w:rsidRDefault="00740CFF" w:rsidP="00740CFF">
      <w:pPr>
        <w:numPr>
          <w:ilvl w:val="0"/>
          <w:numId w:val="416"/>
        </w:numPr>
        <w:tabs>
          <w:tab w:val="clear" w:pos="720"/>
        </w:tabs>
        <w:suppressAutoHyphens/>
        <w:ind w:left="284" w:hanging="284"/>
        <w:jc w:val="both"/>
        <w:rPr>
          <w:rFonts w:ascii="Tahoma" w:hAnsi="Tahoma" w:cs="Tahoma"/>
        </w:rPr>
      </w:pPr>
      <w:r w:rsidRPr="00740CFF">
        <w:rPr>
          <w:rFonts w:ascii="Tahoma" w:hAnsi="Tahoma" w:cs="Tahoma"/>
        </w:rPr>
        <w:t>Zamawiającemu przysługuje także prawo odstąpienia od umowy, gdy:</w:t>
      </w:r>
    </w:p>
    <w:p w14:paraId="6F0478CD" w14:textId="77777777" w:rsidR="00740CFF" w:rsidRPr="00740CFF" w:rsidRDefault="00740CFF" w:rsidP="00740CFF">
      <w:pPr>
        <w:pStyle w:val="Lista21"/>
        <w:numPr>
          <w:ilvl w:val="0"/>
          <w:numId w:val="424"/>
        </w:numPr>
        <w:tabs>
          <w:tab w:val="clear" w:pos="360"/>
        </w:tabs>
        <w:autoSpaceDN/>
        <w:ind w:left="641" w:hanging="357"/>
        <w:jc w:val="both"/>
        <w:textAlignment w:val="auto"/>
        <w:rPr>
          <w:rFonts w:ascii="Tahoma" w:hAnsi="Tahoma" w:cs="Tahoma"/>
        </w:rPr>
      </w:pPr>
      <w:r w:rsidRPr="00740CFF">
        <w:rPr>
          <w:rFonts w:ascii="Tahoma" w:hAnsi="Tahoma" w:cs="Tahoma"/>
        </w:rPr>
        <w:t>wykonawca bez uzasadnionych przyczyn nie rozpoczął robót i nie podejmuje ich pomimo wezwania Zamawiającego złożonego na piśmie, w ciągu 7 dni od daty przekazania terenu budowy;</w:t>
      </w:r>
    </w:p>
    <w:p w14:paraId="199B3807" w14:textId="77777777" w:rsidR="00740CFF" w:rsidRPr="00740CFF" w:rsidRDefault="00740CFF" w:rsidP="00740CFF">
      <w:pPr>
        <w:pStyle w:val="Lista21"/>
        <w:numPr>
          <w:ilvl w:val="0"/>
          <w:numId w:val="424"/>
        </w:numPr>
        <w:tabs>
          <w:tab w:val="clear" w:pos="360"/>
        </w:tabs>
        <w:autoSpaceDN/>
        <w:ind w:left="641" w:hanging="357"/>
        <w:jc w:val="both"/>
        <w:textAlignment w:val="auto"/>
        <w:rPr>
          <w:rFonts w:ascii="Tahoma" w:hAnsi="Tahoma" w:cs="Tahoma"/>
        </w:rPr>
      </w:pPr>
      <w:r w:rsidRPr="00740CFF">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72C11937"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74F1476B"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pomimo podjęcia przez Wykonawcę środków zaradczych, nie jest prawdopodobne, żeby ukończył zadanie w umówionym terminie;</w:t>
      </w:r>
    </w:p>
    <w:p w14:paraId="674DB833"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wykonawca wprowadził na budowę Podwykonawców lub dalszych Podwykonawców bez akceptacji Zamawiającego;</w:t>
      </w:r>
    </w:p>
    <w:p w14:paraId="2BA05EC3"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została ogłoszona upadłość lub otwarto likwidację w stosunku do Wykonawcy, za wyjątkiem likwidacji przeprowadzonej w celu przekształcenia formy prawnej jego działalności.</w:t>
      </w:r>
    </w:p>
    <w:p w14:paraId="42601756"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B6C166E"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7CA57224"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7218DCC4"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W wypadku odstąpienia od umowy Wykonawcę oraz Zamawiającego obciążają następujące obowiązki:</w:t>
      </w:r>
    </w:p>
    <w:p w14:paraId="3EDA37A0" w14:textId="77777777" w:rsidR="00740CFF" w:rsidRPr="00740CFF" w:rsidRDefault="00740CFF" w:rsidP="00740CFF">
      <w:pPr>
        <w:pStyle w:val="Lista21"/>
        <w:numPr>
          <w:ilvl w:val="0"/>
          <w:numId w:val="417"/>
        </w:numPr>
        <w:tabs>
          <w:tab w:val="clear" w:pos="720"/>
        </w:tabs>
        <w:autoSpaceDN/>
        <w:ind w:left="641" w:hanging="357"/>
        <w:jc w:val="both"/>
        <w:textAlignment w:val="auto"/>
        <w:rPr>
          <w:rFonts w:ascii="Tahoma" w:hAnsi="Tahoma" w:cs="Tahoma"/>
        </w:rPr>
      </w:pPr>
      <w:r w:rsidRPr="00740CFF">
        <w:rPr>
          <w:rFonts w:ascii="Tahoma" w:hAnsi="Tahoma" w:cs="Tahoma"/>
        </w:rPr>
        <w:t>wykonawca zgłosi do dokonania przez zamawiającego odbioru robót przerwanych, jeżeli odstąpienie od umowy nastąpiło z przyczyn, za które Wykonawca nie odpowiada;</w:t>
      </w:r>
    </w:p>
    <w:p w14:paraId="5494C8AB" w14:textId="77777777" w:rsidR="00740CFF" w:rsidRPr="00740CFF" w:rsidRDefault="00740CFF" w:rsidP="00740CFF">
      <w:pPr>
        <w:numPr>
          <w:ilvl w:val="0"/>
          <w:numId w:val="417"/>
        </w:numPr>
        <w:tabs>
          <w:tab w:val="clear" w:pos="720"/>
        </w:tabs>
        <w:suppressAutoHyphens/>
        <w:ind w:left="641" w:hanging="357"/>
        <w:jc w:val="both"/>
        <w:rPr>
          <w:rFonts w:ascii="Tahoma" w:hAnsi="Tahoma" w:cs="Tahoma"/>
        </w:rPr>
      </w:pPr>
      <w:r w:rsidRPr="00740CFF">
        <w:rPr>
          <w:rFonts w:ascii="Tahoma" w:hAnsi="Tahoma" w:cs="Tahoma"/>
        </w:rPr>
        <w:t>wykonawca zabezpieczy przerwane roboty w zakresie obustronnie uzgodnionym na koszt tej strony, z której to winy nastąpiło odstąpienie od umowy;</w:t>
      </w:r>
    </w:p>
    <w:p w14:paraId="6AE33643" w14:textId="77777777" w:rsidR="00740CFF" w:rsidRPr="00740CFF" w:rsidRDefault="00740CFF" w:rsidP="00740CFF">
      <w:pPr>
        <w:numPr>
          <w:ilvl w:val="0"/>
          <w:numId w:val="417"/>
        </w:numPr>
        <w:tabs>
          <w:tab w:val="clear" w:pos="720"/>
        </w:tabs>
        <w:suppressAutoHyphens/>
        <w:ind w:left="641" w:hanging="357"/>
        <w:jc w:val="both"/>
        <w:rPr>
          <w:rFonts w:ascii="Tahoma" w:hAnsi="Tahoma" w:cs="Tahoma"/>
          <w:b/>
          <w:bCs/>
        </w:rPr>
      </w:pPr>
      <w:r w:rsidRPr="00740CFF">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29A5A8FE" w14:textId="1BE438E3" w:rsidR="00740CFF" w:rsidRDefault="00740CFF" w:rsidP="00740CFF">
      <w:pPr>
        <w:suppressAutoHyphens/>
        <w:jc w:val="both"/>
        <w:rPr>
          <w:rFonts w:ascii="Tahoma" w:hAnsi="Tahoma" w:cs="Tahoma"/>
          <w:b/>
          <w:bCs/>
        </w:rPr>
      </w:pPr>
    </w:p>
    <w:p w14:paraId="1D67218D" w14:textId="187EE3D5" w:rsidR="005977B1" w:rsidRDefault="005977B1" w:rsidP="00740CFF">
      <w:pPr>
        <w:suppressAutoHyphens/>
        <w:jc w:val="both"/>
        <w:rPr>
          <w:rFonts w:ascii="Tahoma" w:hAnsi="Tahoma" w:cs="Tahoma"/>
          <w:b/>
          <w:bCs/>
        </w:rPr>
      </w:pPr>
    </w:p>
    <w:p w14:paraId="56F73267" w14:textId="77777777" w:rsidR="005977B1" w:rsidRPr="00740CFF" w:rsidRDefault="005977B1" w:rsidP="00740CFF">
      <w:pPr>
        <w:suppressAutoHyphens/>
        <w:jc w:val="both"/>
        <w:rPr>
          <w:rFonts w:ascii="Tahoma" w:hAnsi="Tahoma" w:cs="Tahoma"/>
          <w:b/>
          <w:bCs/>
        </w:rPr>
      </w:pPr>
    </w:p>
    <w:p w14:paraId="5350ED77" w14:textId="77777777" w:rsidR="00740CFF" w:rsidRPr="00740CFF" w:rsidRDefault="00740CFF" w:rsidP="001E3834">
      <w:pPr>
        <w:jc w:val="center"/>
        <w:rPr>
          <w:rFonts w:ascii="Tahoma" w:hAnsi="Tahoma" w:cs="Tahoma"/>
          <w:b/>
          <w:bCs/>
        </w:rPr>
      </w:pPr>
      <w:r w:rsidRPr="00740CFF">
        <w:rPr>
          <w:rFonts w:ascii="Tahoma" w:hAnsi="Tahoma" w:cs="Tahoma"/>
          <w:b/>
          <w:bCs/>
        </w:rPr>
        <w:lastRenderedPageBreak/>
        <w:t>§ 13.</w:t>
      </w:r>
    </w:p>
    <w:p w14:paraId="62B2DC39" w14:textId="77777777" w:rsidR="00740CFF" w:rsidRPr="00740CFF" w:rsidRDefault="00740CFF" w:rsidP="001E3834">
      <w:pPr>
        <w:tabs>
          <w:tab w:val="left" w:pos="360"/>
        </w:tabs>
        <w:autoSpaceDE w:val="0"/>
        <w:ind w:left="357" w:hanging="357"/>
        <w:jc w:val="center"/>
        <w:rPr>
          <w:rFonts w:ascii="Tahoma" w:hAnsi="Tahoma" w:cs="Tahoma"/>
          <w:b/>
          <w:bCs/>
        </w:rPr>
      </w:pPr>
      <w:r w:rsidRPr="00740CFF">
        <w:rPr>
          <w:rFonts w:ascii="Tahoma" w:hAnsi="Tahoma" w:cs="Tahoma"/>
          <w:b/>
          <w:bCs/>
        </w:rPr>
        <w:t>Zmiany postanowień umowy</w:t>
      </w:r>
    </w:p>
    <w:p w14:paraId="02B7696D" w14:textId="77777777" w:rsidR="00740CFF" w:rsidRPr="00740CFF" w:rsidRDefault="00740CFF" w:rsidP="00740CFF">
      <w:pPr>
        <w:numPr>
          <w:ilvl w:val="0"/>
          <w:numId w:val="418"/>
        </w:numPr>
        <w:tabs>
          <w:tab w:val="clear" w:pos="720"/>
        </w:tabs>
        <w:autoSpaceDE w:val="0"/>
        <w:ind w:left="284" w:hanging="284"/>
        <w:jc w:val="both"/>
        <w:rPr>
          <w:rFonts w:ascii="Tahoma" w:hAnsi="Tahoma" w:cs="Tahoma"/>
        </w:rPr>
      </w:pPr>
      <w:r w:rsidRPr="00740CFF">
        <w:rPr>
          <w:rFonts w:ascii="Tahoma" w:hAnsi="Tahoma" w:cs="Tahoma"/>
        </w:rPr>
        <w:t>Zmiana postanowień niniejszej umowy może nastąpić jedynie wtedy, gdy nie jest ona sprzeczna z ustawą Prawo zamówień publicznych.</w:t>
      </w:r>
    </w:p>
    <w:p w14:paraId="51543198" w14:textId="77777777" w:rsidR="00740CFF" w:rsidRPr="00740CFF" w:rsidRDefault="00740CFF" w:rsidP="00740CFF">
      <w:pPr>
        <w:numPr>
          <w:ilvl w:val="0"/>
          <w:numId w:val="418"/>
        </w:numPr>
        <w:tabs>
          <w:tab w:val="clear" w:pos="720"/>
        </w:tabs>
        <w:autoSpaceDE w:val="0"/>
        <w:ind w:left="284" w:hanging="284"/>
        <w:jc w:val="both"/>
        <w:rPr>
          <w:rFonts w:ascii="Tahoma" w:hAnsi="Tahoma" w:cs="Tahoma"/>
        </w:rPr>
      </w:pPr>
      <w:r w:rsidRPr="00740CFF">
        <w:rPr>
          <w:rFonts w:ascii="Tahoma" w:hAnsi="Tahoma" w:cs="Tahoma"/>
        </w:rPr>
        <w:t>Dopuszcza się możliwość dokonania istotnych zmian postanowień umowy w stosunku do treści oferty, jeżeli konieczność wprowadzenia takich zmian wynika z następujących okoliczności:</w:t>
      </w:r>
    </w:p>
    <w:p w14:paraId="25FF7A80" w14:textId="77777777" w:rsidR="00740CFF" w:rsidRPr="00740CFF" w:rsidRDefault="00740CFF" w:rsidP="00740CFF">
      <w:pPr>
        <w:numPr>
          <w:ilvl w:val="1"/>
          <w:numId w:val="419"/>
        </w:numPr>
        <w:tabs>
          <w:tab w:val="clear" w:pos="540"/>
        </w:tabs>
        <w:ind w:hanging="256"/>
        <w:jc w:val="both"/>
        <w:rPr>
          <w:rFonts w:ascii="Tahoma" w:hAnsi="Tahoma" w:cs="Tahoma"/>
          <w:strike/>
        </w:rPr>
      </w:pPr>
      <w:r w:rsidRPr="00740CFF">
        <w:rPr>
          <w:rFonts w:ascii="Tahoma" w:hAnsi="Tahoma" w:cs="Tahoma"/>
          <w:bCs/>
        </w:rPr>
        <w:t xml:space="preserve">dokonania nieistotnych zmian w dokumentacji projektowej </w:t>
      </w:r>
      <w:r w:rsidRPr="00740CFF">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740CFF">
        <w:rPr>
          <w:rFonts w:ascii="Tahoma" w:hAnsi="Tahoma" w:cs="Tahoma"/>
          <w:bCs/>
        </w:rPr>
        <w:t xml:space="preserve"> oraz w przypadku niedostępności na rynku materiałów lub urządzeń (wycofanie z produkcji), a także pojawienia się na rynku materiałów, urządzeń nowszej generacji</w:t>
      </w:r>
      <w:r w:rsidRPr="00740CFF">
        <w:rPr>
          <w:rFonts w:ascii="Tahoma" w:hAnsi="Tahoma" w:cs="Tahoma"/>
        </w:rPr>
        <w:t>. Wprowadzenie zmian będzie możliwe tylko pod następującymi warunkami:</w:t>
      </w:r>
    </w:p>
    <w:p w14:paraId="550B48A8" w14:textId="77777777" w:rsidR="00740CFF" w:rsidRPr="00740CFF" w:rsidRDefault="00740CFF" w:rsidP="00740CFF">
      <w:pPr>
        <w:ind w:left="993" w:hanging="284"/>
        <w:jc w:val="both"/>
        <w:rPr>
          <w:rFonts w:ascii="Tahoma" w:hAnsi="Tahoma" w:cs="Tahoma"/>
        </w:rPr>
      </w:pPr>
      <w:r w:rsidRPr="00740CFF">
        <w:rPr>
          <w:rFonts w:ascii="Tahoma" w:hAnsi="Tahoma" w:cs="Tahoma"/>
        </w:rPr>
        <w:t>a)</w:t>
      </w:r>
      <w:r w:rsidRPr="00740CFF">
        <w:rPr>
          <w:rFonts w:ascii="Tahoma" w:hAnsi="Tahoma" w:cs="Tahoma"/>
        </w:rPr>
        <w:tab/>
        <w:t>nie spowodują zmiany ceny i terminu zakończenia zadania;</w:t>
      </w:r>
    </w:p>
    <w:p w14:paraId="2CEF2BCD" w14:textId="77777777" w:rsidR="00740CFF" w:rsidRPr="00740CFF" w:rsidRDefault="00740CFF" w:rsidP="00740CFF">
      <w:pPr>
        <w:ind w:left="993" w:hanging="284"/>
        <w:jc w:val="both"/>
        <w:rPr>
          <w:rFonts w:ascii="Tahoma" w:hAnsi="Tahoma" w:cs="Tahoma"/>
        </w:rPr>
      </w:pPr>
      <w:r w:rsidRPr="00740CFF">
        <w:rPr>
          <w:rFonts w:ascii="Tahoma" w:hAnsi="Tahoma" w:cs="Tahoma"/>
        </w:rPr>
        <w:t>b)</w:t>
      </w:r>
      <w:r w:rsidRPr="00740CFF">
        <w:rPr>
          <w:rFonts w:ascii="Tahoma" w:hAnsi="Tahoma" w:cs="Tahoma"/>
        </w:rPr>
        <w:tab/>
        <w:t>zostaną zaakceptowane przez projektanta i inspektorów nadzoru;</w:t>
      </w:r>
    </w:p>
    <w:p w14:paraId="6E7017FC" w14:textId="77777777" w:rsidR="00740CFF" w:rsidRPr="00740CFF" w:rsidRDefault="00740CFF" w:rsidP="00740CFF">
      <w:pPr>
        <w:ind w:left="993" w:hanging="284"/>
        <w:jc w:val="both"/>
        <w:rPr>
          <w:rFonts w:ascii="Tahoma" w:hAnsi="Tahoma" w:cs="Tahoma"/>
        </w:rPr>
      </w:pPr>
      <w:r w:rsidRPr="00740CFF">
        <w:rPr>
          <w:rFonts w:ascii="Tahoma" w:hAnsi="Tahoma" w:cs="Tahoma"/>
        </w:rPr>
        <w:t>c)</w:t>
      </w:r>
      <w:r w:rsidRPr="00740CFF">
        <w:rPr>
          <w:rFonts w:ascii="Tahoma" w:hAnsi="Tahoma" w:cs="Tahoma"/>
        </w:rPr>
        <w:tab/>
        <w:t>materiały posiadać będą co najmniej takie same parametry jakościowe i cechy użytkowe jak te, dobrane w projekcie;</w:t>
      </w:r>
    </w:p>
    <w:p w14:paraId="5D550772" w14:textId="77777777" w:rsidR="00740CFF" w:rsidRPr="00740CFF" w:rsidRDefault="00740CFF" w:rsidP="00740CFF">
      <w:pPr>
        <w:ind w:left="993" w:hanging="284"/>
        <w:jc w:val="both"/>
        <w:rPr>
          <w:rFonts w:ascii="Tahoma" w:hAnsi="Tahoma" w:cs="Tahoma"/>
        </w:rPr>
      </w:pPr>
      <w:r w:rsidRPr="00740CFF">
        <w:rPr>
          <w:rFonts w:ascii="Tahoma" w:hAnsi="Tahoma" w:cs="Tahoma"/>
        </w:rPr>
        <w:t>d)</w:t>
      </w:r>
      <w:r w:rsidRPr="00740CFF">
        <w:rPr>
          <w:rFonts w:ascii="Tahoma" w:hAnsi="Tahoma" w:cs="Tahoma"/>
        </w:rPr>
        <w:tab/>
        <w:t>wykonawca na swój koszt naniesie zmiany w dokumentacji projektowej oraz przeprowadzi odpowiednie obliczenia o ile inwestor uzna je za konieczne.</w:t>
      </w:r>
    </w:p>
    <w:p w14:paraId="220B85A5" w14:textId="77777777" w:rsidR="00740CFF" w:rsidRPr="00740CFF" w:rsidRDefault="00740CFF" w:rsidP="00740CFF">
      <w:pPr>
        <w:tabs>
          <w:tab w:val="left" w:pos="709"/>
        </w:tabs>
        <w:autoSpaceDE w:val="0"/>
        <w:ind w:left="709"/>
        <w:jc w:val="both"/>
        <w:rPr>
          <w:rFonts w:ascii="Tahoma" w:hAnsi="Tahoma" w:cs="Tahoma"/>
          <w:bCs/>
        </w:rPr>
      </w:pPr>
      <w:r w:rsidRPr="00740CFF">
        <w:rPr>
          <w:rFonts w:ascii="Tahoma" w:hAnsi="Tahoma" w:cs="Tahoma"/>
          <w:bCs/>
        </w:rPr>
        <w:t>Zmiany te nie wymagają zawarcia aneksu do umowy;</w:t>
      </w:r>
    </w:p>
    <w:p w14:paraId="2F12CDA1" w14:textId="77777777" w:rsidR="00740CFF" w:rsidRPr="00740CFF" w:rsidRDefault="00740CFF" w:rsidP="00740CFF">
      <w:pPr>
        <w:numPr>
          <w:ilvl w:val="0"/>
          <w:numId w:val="420"/>
        </w:numPr>
        <w:tabs>
          <w:tab w:val="clear" w:pos="1211"/>
        </w:tabs>
        <w:autoSpaceDE w:val="0"/>
        <w:ind w:left="567" w:hanging="283"/>
        <w:jc w:val="both"/>
        <w:rPr>
          <w:rFonts w:ascii="Tahoma" w:hAnsi="Tahoma" w:cs="Tahoma"/>
        </w:rPr>
      </w:pPr>
      <w:r w:rsidRPr="00740CFF">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F676649"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740CFF">
        <w:rPr>
          <w:rFonts w:ascii="Tahoma" w:hAnsi="Tahoma" w:cs="Tahoma"/>
        </w:rPr>
        <w:t>Pzp</w:t>
      </w:r>
      <w:proofErr w:type="spellEnd"/>
      <w:r w:rsidRPr="00740CFF">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740CFF">
        <w:rPr>
          <w:rFonts w:ascii="Tahoma" w:hAnsi="Tahoma" w:cs="Tahoma"/>
          <w:bCs/>
        </w:rPr>
        <w:t xml:space="preserve">Ponadto podmiot ten (inny podwykonawca) nie może podlegać wykluczeniu z postępowania w oparciu o przesłanki zawarte w art. 108 i 109 ustawy </w:t>
      </w:r>
      <w:proofErr w:type="spellStart"/>
      <w:r w:rsidRPr="00740CFF">
        <w:rPr>
          <w:rFonts w:ascii="Tahoma" w:hAnsi="Tahoma" w:cs="Tahoma"/>
          <w:bCs/>
        </w:rPr>
        <w:t>Pzp</w:t>
      </w:r>
      <w:proofErr w:type="spellEnd"/>
      <w:r w:rsidRPr="00740CFF">
        <w:rPr>
          <w:rFonts w:ascii="Tahoma" w:hAnsi="Tahoma" w:cs="Tahoma"/>
          <w:bCs/>
        </w:rPr>
        <w:t xml:space="preserve"> wskazane w SWZ. </w:t>
      </w:r>
      <w:r w:rsidRPr="00740CFF">
        <w:rPr>
          <w:rFonts w:ascii="Tahoma" w:hAnsi="Tahoma" w:cs="Tahoma"/>
        </w:rPr>
        <w:t xml:space="preserve">W tym celu zobowiązany jest przedłożyć stosowne </w:t>
      </w:r>
      <w:r w:rsidRPr="00740CFF">
        <w:rPr>
          <w:rFonts w:ascii="Tahoma" w:hAnsi="Tahoma" w:cs="Tahoma"/>
          <w:bCs/>
        </w:rPr>
        <w:t xml:space="preserve">oświadczenia i </w:t>
      </w:r>
      <w:r w:rsidRPr="00740CFF">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CC05B1"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7A0324D9"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 xml:space="preserve">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w:t>
      </w:r>
      <w:r w:rsidRPr="00740CFF">
        <w:rPr>
          <w:rFonts w:ascii="Tahoma" w:hAnsi="Tahoma" w:cs="Tahoma"/>
        </w:rPr>
        <w:lastRenderedPageBreak/>
        <w:t>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5A998F5" w14:textId="77777777" w:rsidR="00740CFF" w:rsidRPr="00740CFF" w:rsidRDefault="00740CFF" w:rsidP="00740CFF">
      <w:pPr>
        <w:numPr>
          <w:ilvl w:val="0"/>
          <w:numId w:val="421"/>
        </w:numPr>
        <w:tabs>
          <w:tab w:val="clear" w:pos="720"/>
        </w:tabs>
        <w:ind w:left="284" w:hanging="284"/>
        <w:jc w:val="both"/>
        <w:rPr>
          <w:rFonts w:ascii="Tahoma" w:hAnsi="Tahoma" w:cs="Tahoma"/>
        </w:rPr>
      </w:pPr>
      <w:r w:rsidRPr="00740CFF">
        <w:rPr>
          <w:rFonts w:ascii="Tahoma" w:hAnsi="Tahoma" w:cs="Tahoma"/>
        </w:rPr>
        <w:t>Zmianie podlegają także inne postanowienia w stosunku do treści oferty, jeżeli konieczność wprowadzenia takich zmian wynika z następujących okoliczności:</w:t>
      </w:r>
    </w:p>
    <w:p w14:paraId="365DE039" w14:textId="77777777" w:rsidR="00740CFF" w:rsidRPr="00740CFF" w:rsidRDefault="00740CFF" w:rsidP="00740CFF">
      <w:pPr>
        <w:numPr>
          <w:ilvl w:val="0"/>
          <w:numId w:val="423"/>
        </w:numPr>
        <w:tabs>
          <w:tab w:val="num" w:pos="567"/>
        </w:tabs>
        <w:ind w:left="567" w:hanging="283"/>
        <w:jc w:val="both"/>
        <w:rPr>
          <w:rFonts w:ascii="Tahoma" w:hAnsi="Tahoma" w:cs="Tahoma"/>
        </w:rPr>
      </w:pPr>
      <w:r w:rsidRPr="00740CFF">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A6FAFCA" w14:textId="77777777" w:rsidR="00740CFF" w:rsidRPr="00740CFF" w:rsidRDefault="00740CFF" w:rsidP="00740CFF">
      <w:pPr>
        <w:numPr>
          <w:ilvl w:val="0"/>
          <w:numId w:val="423"/>
        </w:numPr>
        <w:tabs>
          <w:tab w:val="num" w:pos="567"/>
        </w:tabs>
        <w:ind w:left="567" w:hanging="283"/>
        <w:jc w:val="both"/>
        <w:rPr>
          <w:rFonts w:ascii="Tahoma" w:hAnsi="Tahoma" w:cs="Tahoma"/>
        </w:rPr>
      </w:pPr>
      <w:r w:rsidRPr="00740CFF">
        <w:rPr>
          <w:rFonts w:ascii="Tahoma" w:hAnsi="Tahoma" w:cs="Tahoma"/>
        </w:rPr>
        <w:t>zmiana nazwy Wykonawcy/Zamawiającego lub nastąpi przekształcenie organizacyjne Wykonawcy/Zamawiającego – zmiana wymaga zawarcia aneksu do umowy.</w:t>
      </w:r>
    </w:p>
    <w:p w14:paraId="39B7C45B"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59F4A715"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9BAAA2C"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291F0FC9"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Zmiana umowy dokonana z naruszeniem przepisów ustawy Prawo zamówień publicznych jest nieważna.</w:t>
      </w:r>
    </w:p>
    <w:p w14:paraId="3F554F84" w14:textId="77777777" w:rsidR="001E3834" w:rsidRDefault="001E3834" w:rsidP="00740CFF">
      <w:pPr>
        <w:pStyle w:val="Tekstpodstawowy21"/>
        <w:spacing w:line="240" w:lineRule="auto"/>
        <w:rPr>
          <w:rFonts w:ascii="Tahoma" w:hAnsi="Tahoma" w:cs="Tahoma"/>
          <w:b/>
        </w:rPr>
      </w:pPr>
    </w:p>
    <w:p w14:paraId="27AD5588" w14:textId="7D54F559" w:rsidR="00740CFF" w:rsidRPr="00740CFF" w:rsidRDefault="00740CFF" w:rsidP="001E3834">
      <w:pPr>
        <w:pStyle w:val="Tekstpodstawowy21"/>
        <w:spacing w:line="240" w:lineRule="auto"/>
        <w:jc w:val="center"/>
        <w:rPr>
          <w:rFonts w:ascii="Tahoma" w:hAnsi="Tahoma" w:cs="Tahoma"/>
          <w:b/>
        </w:rPr>
      </w:pPr>
      <w:r w:rsidRPr="00740CFF">
        <w:rPr>
          <w:rFonts w:ascii="Tahoma" w:hAnsi="Tahoma" w:cs="Tahoma"/>
          <w:b/>
        </w:rPr>
        <w:t>§ 14.</w:t>
      </w:r>
    </w:p>
    <w:p w14:paraId="3FB70F22" w14:textId="77777777" w:rsidR="00740CFF" w:rsidRPr="00740CFF" w:rsidRDefault="00740CFF" w:rsidP="001E3834">
      <w:pPr>
        <w:pStyle w:val="Tekstpodstawowy21"/>
        <w:spacing w:line="240" w:lineRule="auto"/>
        <w:jc w:val="center"/>
        <w:rPr>
          <w:rFonts w:ascii="Tahoma" w:hAnsi="Tahoma" w:cs="Tahoma"/>
          <w:b/>
        </w:rPr>
      </w:pPr>
      <w:r w:rsidRPr="00740CFF">
        <w:rPr>
          <w:rFonts w:ascii="Tahoma" w:hAnsi="Tahoma" w:cs="Tahoma"/>
          <w:b/>
        </w:rPr>
        <w:t>Postanowienia końcowe</w:t>
      </w:r>
    </w:p>
    <w:p w14:paraId="6CCC6530"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 sprawach nieuregulowanych w niniejszej umowie mają zastosowanie przepisy ustaw: Prawo zamówień publicznych, Prawo budowlane, Kodeks cywilny.</w:t>
      </w:r>
    </w:p>
    <w:p w14:paraId="7852DA78"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Właściwym do rozpoznania sporów wynikłych na tle realizacji niniejszej umowy jest Sąd Powszechny właściwy ze względu na siedzibę Zamawiającego.</w:t>
      </w:r>
    </w:p>
    <w:p w14:paraId="1D942D80"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58A23D5F" w14:textId="77777777" w:rsidR="00740CFF" w:rsidRPr="00740CFF" w:rsidRDefault="00740CFF" w:rsidP="001E3834">
      <w:pPr>
        <w:numPr>
          <w:ilvl w:val="0"/>
          <w:numId w:val="415"/>
        </w:numPr>
        <w:tabs>
          <w:tab w:val="clear" w:pos="360"/>
          <w:tab w:val="left" w:pos="284"/>
          <w:tab w:val="num" w:pos="1440"/>
          <w:tab w:val="left" w:pos="3246"/>
        </w:tabs>
        <w:suppressAutoHyphens/>
        <w:ind w:left="284" w:hanging="284"/>
        <w:jc w:val="both"/>
        <w:rPr>
          <w:rFonts w:ascii="Tahoma" w:hAnsi="Tahoma" w:cs="Tahoma"/>
        </w:rPr>
      </w:pPr>
      <w:r w:rsidRPr="00740CFF">
        <w:rPr>
          <w:rFonts w:ascii="Tahoma" w:hAnsi="Tahoma" w:cs="Tahoma"/>
        </w:rPr>
        <w:t>Załącznikami do niniejszej umowy są:</w:t>
      </w:r>
    </w:p>
    <w:p w14:paraId="6319565A" w14:textId="77777777" w:rsidR="00740CFF" w:rsidRPr="00740CFF" w:rsidRDefault="00740CFF" w:rsidP="001E3834">
      <w:pPr>
        <w:numPr>
          <w:ilvl w:val="0"/>
          <w:numId w:val="426"/>
        </w:numPr>
        <w:suppressAutoHyphens/>
        <w:ind w:left="567" w:hanging="283"/>
        <w:jc w:val="both"/>
        <w:rPr>
          <w:rFonts w:ascii="Tahoma" w:hAnsi="Tahoma" w:cs="Tahoma"/>
        </w:rPr>
      </w:pPr>
      <w:r w:rsidRPr="00740CFF">
        <w:rPr>
          <w:rFonts w:ascii="Tahoma" w:hAnsi="Tahoma" w:cs="Tahoma"/>
        </w:rPr>
        <w:t>oferta Wykonawcy wraz z załącznikami,</w:t>
      </w:r>
    </w:p>
    <w:p w14:paraId="5E12A9AA" w14:textId="77777777" w:rsidR="00740CFF" w:rsidRPr="00740CFF" w:rsidRDefault="00740CFF" w:rsidP="001E3834">
      <w:pPr>
        <w:pStyle w:val="Tekstpodstawowy21"/>
        <w:numPr>
          <w:ilvl w:val="0"/>
          <w:numId w:val="426"/>
        </w:numPr>
        <w:tabs>
          <w:tab w:val="num" w:pos="720"/>
        </w:tabs>
        <w:autoSpaceDN/>
        <w:spacing w:line="240" w:lineRule="auto"/>
        <w:ind w:left="567" w:hanging="283"/>
        <w:textAlignment w:val="auto"/>
        <w:rPr>
          <w:rFonts w:ascii="Tahoma" w:hAnsi="Tahoma" w:cs="Tahoma"/>
        </w:rPr>
      </w:pPr>
      <w:r w:rsidRPr="00740CFF">
        <w:rPr>
          <w:rFonts w:ascii="Tahoma" w:hAnsi="Tahoma" w:cs="Tahoma"/>
        </w:rPr>
        <w:t>specyfikacja warunków zamówienia wraz z załącznikami,</w:t>
      </w:r>
    </w:p>
    <w:p w14:paraId="0D03B8FA"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bCs/>
        </w:rPr>
        <w:t>plan BIOZ;</w:t>
      </w:r>
    </w:p>
    <w:p w14:paraId="62DBF69B"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bCs/>
        </w:rPr>
        <w:t>oświadczenie kierownika budowy wraz z załącznikami;</w:t>
      </w:r>
    </w:p>
    <w:p w14:paraId="2B908375"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rPr>
        <w:t>polisa lub inny dokument potwierdzający, że Wykonawca jest ubezpieczony od odpowiedzialności cywilnej w zakresie prowadzonej działalności związanej z przedmiotem zamówienia na sumę ubezpieczenia co najmniej 350 000,00 zł,</w:t>
      </w:r>
    </w:p>
    <w:p w14:paraId="620FEF9A"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rPr>
        <w:t>umowa regulująca współpracę Wykonawców, którzy zobowiązali się do wspólnego wykonania niniejszej umowy;</w:t>
      </w:r>
      <w:r w:rsidRPr="00740CFF">
        <w:rPr>
          <w:rFonts w:ascii="Tahoma" w:hAnsi="Tahoma" w:cs="Tahoma"/>
          <w:vertAlign w:val="superscript"/>
        </w:rPr>
        <w:t>1)</w:t>
      </w:r>
    </w:p>
    <w:p w14:paraId="1867C775" w14:textId="77777777" w:rsidR="00740CFF" w:rsidRPr="00740CFF" w:rsidRDefault="00740CFF" w:rsidP="001E3834">
      <w:pPr>
        <w:numPr>
          <w:ilvl w:val="0"/>
          <w:numId w:val="415"/>
        </w:numPr>
        <w:tabs>
          <w:tab w:val="clear" w:pos="360"/>
          <w:tab w:val="left" w:pos="284"/>
          <w:tab w:val="num" w:pos="1440"/>
          <w:tab w:val="left" w:pos="3246"/>
        </w:tabs>
        <w:suppressAutoHyphens/>
        <w:ind w:left="284" w:hanging="268"/>
        <w:jc w:val="both"/>
        <w:rPr>
          <w:rFonts w:ascii="Tahoma" w:hAnsi="Tahoma" w:cs="Tahoma"/>
        </w:rPr>
      </w:pPr>
      <w:r w:rsidRPr="00740CFF">
        <w:rPr>
          <w:rFonts w:ascii="Tahoma" w:hAnsi="Tahoma" w:cs="Tahoma"/>
        </w:rPr>
        <w:t>Umowę sporządzono w dwóch jednobrzmiących egzemplarzach, po jednym dla Zamawiającego i Wykonawcy.</w:t>
      </w:r>
    </w:p>
    <w:p w14:paraId="64284DC2" w14:textId="77777777" w:rsidR="00740CFF" w:rsidRPr="00740CFF" w:rsidRDefault="00740CFF" w:rsidP="00740CFF">
      <w:pPr>
        <w:pStyle w:val="Tekstpodstawowy21"/>
        <w:spacing w:line="240" w:lineRule="auto"/>
        <w:rPr>
          <w:rFonts w:ascii="Tahoma" w:hAnsi="Tahoma" w:cs="Tahoma"/>
        </w:rPr>
      </w:pPr>
    </w:p>
    <w:p w14:paraId="793BF9B1" w14:textId="77777777" w:rsidR="00740CFF" w:rsidRPr="001E3834" w:rsidRDefault="00740CFF" w:rsidP="00740CFF">
      <w:pPr>
        <w:pStyle w:val="Tekstpodstawowy21"/>
        <w:spacing w:line="240" w:lineRule="auto"/>
        <w:rPr>
          <w:rFonts w:ascii="Tahoma" w:hAnsi="Tahoma" w:cs="Tahoma"/>
          <w:b/>
          <w:bCs/>
        </w:rPr>
      </w:pPr>
      <w:r w:rsidRPr="001E3834">
        <w:rPr>
          <w:rFonts w:ascii="Tahoma" w:hAnsi="Tahoma" w:cs="Tahoma"/>
          <w:b/>
          <w:bCs/>
        </w:rPr>
        <w:t>ZAMAWIAJĄCY</w:t>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t>WYKONAWCA</w:t>
      </w:r>
    </w:p>
    <w:p w14:paraId="0CE702ED" w14:textId="645572F5" w:rsidR="00740CFF" w:rsidRDefault="00740CFF" w:rsidP="00740CFF">
      <w:pPr>
        <w:pStyle w:val="Tekstpodstawowy21"/>
        <w:spacing w:line="240" w:lineRule="auto"/>
        <w:rPr>
          <w:rFonts w:ascii="Tahoma" w:hAnsi="Tahoma" w:cs="Tahoma"/>
          <w:b/>
        </w:rPr>
      </w:pPr>
    </w:p>
    <w:p w14:paraId="3D27FD2B" w14:textId="42281E22" w:rsidR="005977B1" w:rsidRDefault="005977B1" w:rsidP="00740CFF">
      <w:pPr>
        <w:pStyle w:val="Tekstpodstawowy21"/>
        <w:spacing w:line="240" w:lineRule="auto"/>
        <w:rPr>
          <w:rFonts w:ascii="Tahoma" w:hAnsi="Tahoma" w:cs="Tahoma"/>
          <w:b/>
        </w:rPr>
      </w:pPr>
    </w:p>
    <w:p w14:paraId="1818CB15" w14:textId="0A33981C" w:rsidR="005977B1" w:rsidRDefault="005977B1" w:rsidP="00740CFF">
      <w:pPr>
        <w:pStyle w:val="Tekstpodstawowy21"/>
        <w:spacing w:line="240" w:lineRule="auto"/>
        <w:rPr>
          <w:rFonts w:ascii="Tahoma" w:hAnsi="Tahoma" w:cs="Tahoma"/>
          <w:b/>
        </w:rPr>
      </w:pPr>
    </w:p>
    <w:p w14:paraId="785F157A" w14:textId="77777777" w:rsidR="005977B1" w:rsidRPr="00740CFF" w:rsidRDefault="005977B1" w:rsidP="00740CFF">
      <w:pPr>
        <w:pStyle w:val="Tekstpodstawowy21"/>
        <w:spacing w:line="240" w:lineRule="auto"/>
        <w:rPr>
          <w:rFonts w:ascii="Tahoma" w:hAnsi="Tahoma" w:cs="Tahoma"/>
          <w:b/>
        </w:rPr>
      </w:pPr>
    </w:p>
    <w:p w14:paraId="778473F2" w14:textId="77777777" w:rsidR="00740CFF" w:rsidRPr="001E3834" w:rsidRDefault="00740CFF" w:rsidP="00740CFF">
      <w:pPr>
        <w:pStyle w:val="Tekstpodstawowy21"/>
        <w:spacing w:line="240" w:lineRule="auto"/>
        <w:rPr>
          <w:rFonts w:ascii="Tahoma" w:hAnsi="Tahoma" w:cs="Tahoma"/>
          <w:i/>
          <w:sz w:val="16"/>
          <w:szCs w:val="16"/>
        </w:rPr>
      </w:pPr>
      <w:r w:rsidRPr="001E3834">
        <w:rPr>
          <w:rFonts w:ascii="Tahoma" w:hAnsi="Tahoma" w:cs="Tahoma"/>
          <w:i/>
          <w:sz w:val="16"/>
          <w:szCs w:val="16"/>
        </w:rPr>
        <w:t>UWAGA:</w:t>
      </w:r>
    </w:p>
    <w:p w14:paraId="2F6115E8" w14:textId="77777777" w:rsidR="00740CFF" w:rsidRPr="001E3834" w:rsidRDefault="00740CFF" w:rsidP="00740CFF">
      <w:pPr>
        <w:ind w:left="181"/>
        <w:jc w:val="both"/>
        <w:rPr>
          <w:rFonts w:ascii="Tahoma" w:hAnsi="Tahoma" w:cs="Tahoma"/>
          <w:i/>
          <w:sz w:val="16"/>
          <w:szCs w:val="16"/>
        </w:rPr>
      </w:pPr>
      <w:r w:rsidRPr="001E3834">
        <w:rPr>
          <w:rFonts w:ascii="Tahoma" w:hAnsi="Tahoma" w:cs="Tahoma"/>
          <w:bCs/>
          <w:i/>
          <w:sz w:val="16"/>
          <w:szCs w:val="16"/>
          <w:vertAlign w:val="superscript"/>
        </w:rPr>
        <w:t xml:space="preserve">1) </w:t>
      </w:r>
      <w:r w:rsidRPr="001E3834">
        <w:rPr>
          <w:rFonts w:ascii="Tahoma" w:hAnsi="Tahoma" w:cs="Tahoma"/>
          <w:i/>
          <w:sz w:val="16"/>
          <w:szCs w:val="16"/>
        </w:rPr>
        <w:t>ma zastosowanie tylko w przypadku Wykonawców występujących wspólnie</w:t>
      </w:r>
    </w:p>
    <w:p w14:paraId="3A923D06" w14:textId="77777777" w:rsidR="00740CFF" w:rsidRPr="001E3834" w:rsidRDefault="00740CFF" w:rsidP="00740CFF">
      <w:pPr>
        <w:pStyle w:val="Tekstpodstawowy21"/>
        <w:suppressAutoHyphens w:val="0"/>
        <w:spacing w:line="240" w:lineRule="auto"/>
        <w:ind w:left="181"/>
        <w:rPr>
          <w:rFonts w:ascii="Tahoma" w:hAnsi="Tahoma" w:cs="Tahoma"/>
          <w:bCs/>
          <w:i/>
          <w:sz w:val="16"/>
          <w:szCs w:val="16"/>
        </w:rPr>
      </w:pPr>
      <w:r w:rsidRPr="001E3834">
        <w:rPr>
          <w:rFonts w:ascii="Tahoma" w:hAnsi="Tahoma" w:cs="Tahoma"/>
          <w:i/>
          <w:sz w:val="16"/>
          <w:szCs w:val="16"/>
          <w:vertAlign w:val="superscript"/>
        </w:rPr>
        <w:t>2)</w:t>
      </w:r>
      <w:r w:rsidRPr="001E3834">
        <w:rPr>
          <w:rFonts w:ascii="Tahoma" w:hAnsi="Tahoma" w:cs="Tahoma"/>
          <w:bCs/>
          <w:i/>
          <w:sz w:val="16"/>
          <w:szCs w:val="16"/>
          <w:vertAlign w:val="superscript"/>
        </w:rPr>
        <w:t xml:space="preserve"> </w:t>
      </w:r>
      <w:r w:rsidRPr="001E3834">
        <w:rPr>
          <w:rFonts w:ascii="Tahoma" w:hAnsi="Tahoma" w:cs="Tahoma"/>
          <w:bCs/>
          <w:i/>
          <w:sz w:val="16"/>
          <w:szCs w:val="16"/>
        </w:rPr>
        <w:t>ma zastosowanie tylko w przypadku gdy w realizacji zamówienia biorą udział Podwykonawcy lub dalsi Podwykonawcy</w:t>
      </w:r>
    </w:p>
    <w:p w14:paraId="173BDD8F" w14:textId="77777777" w:rsidR="00740CFF" w:rsidRPr="001E3834" w:rsidRDefault="00740CFF" w:rsidP="00740CFF">
      <w:pPr>
        <w:tabs>
          <w:tab w:val="left" w:pos="0"/>
        </w:tabs>
        <w:ind w:left="181"/>
        <w:jc w:val="both"/>
        <w:rPr>
          <w:rFonts w:ascii="Tahoma" w:hAnsi="Tahoma" w:cs="Tahoma"/>
          <w:i/>
          <w:sz w:val="16"/>
          <w:szCs w:val="16"/>
        </w:rPr>
      </w:pPr>
      <w:r w:rsidRPr="001E3834">
        <w:rPr>
          <w:rFonts w:ascii="Tahoma" w:hAnsi="Tahoma" w:cs="Tahoma"/>
          <w:bCs/>
          <w:i/>
          <w:sz w:val="16"/>
          <w:szCs w:val="16"/>
          <w:vertAlign w:val="superscript"/>
        </w:rPr>
        <w:t xml:space="preserve">3) </w:t>
      </w:r>
      <w:r w:rsidRPr="001E3834">
        <w:rPr>
          <w:rFonts w:ascii="Tahoma" w:hAnsi="Tahoma" w:cs="Tahoma"/>
          <w:i/>
          <w:sz w:val="16"/>
          <w:szCs w:val="16"/>
        </w:rPr>
        <w:t>ma zastosowanie tylko w przypadku, gdy data ważności dokumentów mija w trakcie realizacji umowy</w:t>
      </w:r>
    </w:p>
    <w:p w14:paraId="6EAF6A46" w14:textId="77777777" w:rsidR="00740CFF" w:rsidRPr="001E3834" w:rsidRDefault="00740CFF" w:rsidP="00740CFF">
      <w:pPr>
        <w:pStyle w:val="Tekstprzypisudolnego"/>
        <w:ind w:left="284" w:hanging="142"/>
        <w:jc w:val="both"/>
        <w:rPr>
          <w:rFonts w:ascii="Tahoma" w:hAnsi="Tahoma" w:cs="Tahoma"/>
          <w:i/>
          <w:sz w:val="16"/>
          <w:szCs w:val="16"/>
        </w:rPr>
      </w:pPr>
      <w:r w:rsidRPr="001E3834">
        <w:rPr>
          <w:rFonts w:ascii="Tahoma" w:hAnsi="Tahoma" w:cs="Tahoma"/>
          <w:i/>
          <w:sz w:val="16"/>
          <w:szCs w:val="16"/>
          <w:vertAlign w:val="superscript"/>
        </w:rPr>
        <w:t>4)</w:t>
      </w:r>
      <w:r w:rsidRPr="001E3834">
        <w:rPr>
          <w:rFonts w:ascii="Tahoma" w:hAnsi="Tahoma" w:cs="Tahoma"/>
          <w:i/>
          <w:sz w:val="16"/>
          <w:szCs w:val="16"/>
        </w:rPr>
        <w:t xml:space="preserve"> Wyliczenie ma charakter przykładowy. Umowa o pracę może zawierać również inne dane, które podlegają </w:t>
      </w:r>
      <w:proofErr w:type="spellStart"/>
      <w:r w:rsidRPr="001E3834">
        <w:rPr>
          <w:rFonts w:ascii="Tahoma" w:hAnsi="Tahoma" w:cs="Tahoma"/>
          <w:i/>
          <w:sz w:val="16"/>
          <w:szCs w:val="16"/>
        </w:rPr>
        <w:t>anonimizacji</w:t>
      </w:r>
      <w:proofErr w:type="spellEnd"/>
      <w:r w:rsidRPr="001E3834">
        <w:rPr>
          <w:rFonts w:ascii="Tahoma" w:hAnsi="Tahoma" w:cs="Tahoma"/>
          <w:i/>
          <w:sz w:val="16"/>
          <w:szCs w:val="16"/>
        </w:rPr>
        <w:t xml:space="preserve">. Każda umowa powinna zostać przeanalizowana przez składającego pod kątem przepisów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Zakres </w:t>
      </w:r>
      <w:proofErr w:type="spellStart"/>
      <w:r w:rsidRPr="001E3834">
        <w:rPr>
          <w:rFonts w:ascii="Tahoma" w:hAnsi="Tahoma" w:cs="Tahoma"/>
          <w:i/>
          <w:sz w:val="16"/>
          <w:szCs w:val="16"/>
        </w:rPr>
        <w:t>anonimizacji</w:t>
      </w:r>
      <w:proofErr w:type="spellEnd"/>
      <w:r w:rsidRPr="001E3834">
        <w:rPr>
          <w:rFonts w:ascii="Tahoma" w:hAnsi="Tahoma" w:cs="Tahoma"/>
          <w:i/>
          <w:sz w:val="16"/>
          <w:szCs w:val="16"/>
        </w:rPr>
        <w:t xml:space="preserve"> umowy musi być zgodny z przepisami ww. przepisów.</w:t>
      </w:r>
    </w:p>
    <w:p w14:paraId="5A8CE987" w14:textId="77777777" w:rsidR="00740CFF" w:rsidRPr="005A12A7" w:rsidRDefault="00740CFF" w:rsidP="00740CFF">
      <w:pPr>
        <w:tabs>
          <w:tab w:val="left" w:pos="0"/>
        </w:tabs>
        <w:ind w:left="181"/>
        <w:rPr>
          <w:bCs/>
          <w:i/>
          <w:sz w:val="18"/>
          <w:szCs w:val="18"/>
        </w:rPr>
      </w:pPr>
    </w:p>
    <w:p w14:paraId="5507E5AC" w14:textId="77777777" w:rsidR="000528B3" w:rsidRDefault="000528B3" w:rsidP="003A364E">
      <w:pPr>
        <w:pStyle w:val="Standard"/>
        <w:jc w:val="center"/>
        <w:rPr>
          <w:rFonts w:ascii="Tahoma" w:hAnsi="Tahoma" w:cs="Tahoma"/>
          <w:b/>
        </w:rPr>
      </w:pPr>
    </w:p>
    <w:p w14:paraId="21D54FE7" w14:textId="77777777" w:rsidR="00B0025E" w:rsidRDefault="00B0025E" w:rsidP="003A364E">
      <w:pPr>
        <w:pStyle w:val="Standard"/>
        <w:jc w:val="center"/>
        <w:rPr>
          <w:rFonts w:ascii="Tahoma" w:hAnsi="Tahoma" w:cs="Tahoma"/>
          <w:b/>
        </w:rPr>
      </w:pPr>
    </w:p>
    <w:p w14:paraId="5CE66CDE" w14:textId="77777777" w:rsidR="007D262E" w:rsidRDefault="007D262E" w:rsidP="003A364E">
      <w:pPr>
        <w:pStyle w:val="Standard"/>
        <w:jc w:val="center"/>
        <w:rPr>
          <w:rFonts w:ascii="Tahoma" w:hAnsi="Tahoma" w:cs="Tahoma"/>
          <w:b/>
        </w:rPr>
      </w:pPr>
    </w:p>
    <w:p w14:paraId="0EEB6582" w14:textId="77777777" w:rsidR="007D262E" w:rsidRDefault="007D262E" w:rsidP="003A364E">
      <w:pPr>
        <w:pStyle w:val="Standard"/>
        <w:jc w:val="center"/>
        <w:rPr>
          <w:rFonts w:ascii="Tahoma" w:hAnsi="Tahoma" w:cs="Tahoma"/>
          <w:b/>
        </w:rPr>
      </w:pPr>
    </w:p>
    <w:p w14:paraId="77A1D788" w14:textId="77777777" w:rsidR="007D262E" w:rsidRDefault="007D262E" w:rsidP="003A364E">
      <w:pPr>
        <w:pStyle w:val="Standard"/>
        <w:jc w:val="center"/>
        <w:rPr>
          <w:rFonts w:ascii="Tahoma" w:hAnsi="Tahoma" w:cs="Tahoma"/>
          <w:b/>
        </w:rPr>
      </w:pPr>
    </w:p>
    <w:p w14:paraId="16D67C29" w14:textId="77777777" w:rsidR="007D262E" w:rsidRDefault="007D262E" w:rsidP="003A364E">
      <w:pPr>
        <w:pStyle w:val="Standard"/>
        <w:jc w:val="center"/>
        <w:rPr>
          <w:rFonts w:ascii="Tahoma" w:hAnsi="Tahoma" w:cs="Tahoma"/>
          <w:b/>
        </w:rPr>
      </w:pPr>
    </w:p>
    <w:p w14:paraId="3D65FF32"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2C7E912" w:rsidR="00DB33D1" w:rsidRDefault="00DB33D1" w:rsidP="003A364E">
      <w:pPr>
        <w:pStyle w:val="Standard"/>
        <w:jc w:val="center"/>
        <w:rPr>
          <w:rFonts w:ascii="Tahoma" w:hAnsi="Tahoma" w:cs="Tahoma"/>
          <w:b/>
        </w:rPr>
      </w:pPr>
      <w:r w:rsidRPr="00FC26CD">
        <w:rPr>
          <w:rFonts w:ascii="Tahoma" w:hAnsi="Tahoma" w:cs="Tahoma"/>
          <w:b/>
        </w:rPr>
        <w:t>Dział III</w:t>
      </w:r>
    </w:p>
    <w:p w14:paraId="7A454C33" w14:textId="77777777" w:rsidR="005977B1" w:rsidRPr="00FC26CD" w:rsidRDefault="005977B1" w:rsidP="003A364E">
      <w:pPr>
        <w:pStyle w:val="Standard"/>
        <w:jc w:val="center"/>
        <w:rPr>
          <w:rFonts w:ascii="Tahoma" w:hAnsi="Tahoma" w:cs="Tahoma"/>
        </w:rPr>
      </w:pP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7CAB2D5C" w:rsidR="00DB33D1"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43FEBE51" w14:textId="200F8C40" w:rsidR="00912758" w:rsidRPr="00EB1091" w:rsidRDefault="00912758" w:rsidP="00912758">
      <w:pPr>
        <w:pStyle w:val="Standard"/>
        <w:tabs>
          <w:tab w:val="left" w:pos="1985"/>
        </w:tabs>
        <w:ind w:left="1985" w:hanging="1701"/>
        <w:jc w:val="both"/>
        <w:rPr>
          <w:rFonts w:ascii="Tahoma" w:hAnsi="Tahoma" w:cs="Tahoma"/>
        </w:rPr>
      </w:pPr>
      <w:r w:rsidRPr="00EB1091">
        <w:rPr>
          <w:rFonts w:ascii="Tahoma" w:hAnsi="Tahoma" w:cs="Tahoma"/>
        </w:rPr>
        <w:t>załącznik nr 4</w:t>
      </w:r>
      <w:r w:rsidRPr="00EB1091">
        <w:rPr>
          <w:rFonts w:ascii="Tahoma" w:hAnsi="Tahoma" w:cs="Tahoma"/>
        </w:rPr>
        <w:tab/>
        <w:t>Wzór oświadczenia</w:t>
      </w:r>
      <w:r w:rsidRPr="00EB1091">
        <w:t xml:space="preserve"> </w:t>
      </w:r>
      <w:bookmarkStart w:id="20" w:name="_Hlk77749681"/>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bookmarkEnd w:id="20"/>
      <w:proofErr w:type="spellEnd"/>
    </w:p>
    <w:p w14:paraId="5EA2DEA7" w14:textId="42973025" w:rsidR="00EB1091" w:rsidRPr="00EB1091" w:rsidRDefault="00EB1091" w:rsidP="00EB1091">
      <w:pPr>
        <w:pStyle w:val="Standard"/>
        <w:tabs>
          <w:tab w:val="left" w:pos="1985"/>
        </w:tabs>
        <w:ind w:left="1985" w:hanging="1701"/>
        <w:jc w:val="both"/>
        <w:rPr>
          <w:rFonts w:ascii="Tahoma" w:hAnsi="Tahoma" w:cs="Tahoma"/>
        </w:rPr>
      </w:pPr>
      <w:r w:rsidRPr="00EB1091">
        <w:rPr>
          <w:rFonts w:ascii="Tahoma" w:hAnsi="Tahoma" w:cs="Tahoma"/>
        </w:rPr>
        <w:t>załącznik nr 5</w:t>
      </w:r>
      <w:r w:rsidRPr="00EB1091">
        <w:rPr>
          <w:rFonts w:ascii="Tahoma" w:hAnsi="Tahoma" w:cs="Tahoma"/>
        </w:rPr>
        <w:tab/>
      </w:r>
      <w:bookmarkStart w:id="21" w:name="_Hlk77854672"/>
      <w:r w:rsidRPr="00EB1091">
        <w:rPr>
          <w:rFonts w:ascii="Tahoma" w:hAnsi="Tahoma" w:cs="Tahoma"/>
        </w:rPr>
        <w:t xml:space="preserve">Wzór </w:t>
      </w:r>
      <w:r w:rsidR="0069314D" w:rsidRPr="0069314D">
        <w:rPr>
          <w:rFonts w:ascii="Tahoma" w:hAnsi="Tahoma" w:cs="Tahoma"/>
        </w:rPr>
        <w:t>zobowiązani</w:t>
      </w:r>
      <w:r w:rsidR="0069314D">
        <w:rPr>
          <w:rFonts w:ascii="Tahoma" w:hAnsi="Tahoma" w:cs="Tahoma"/>
        </w:rPr>
        <w:t>a</w:t>
      </w:r>
      <w:r w:rsidR="0069314D" w:rsidRPr="0069314D">
        <w:rPr>
          <w:rFonts w:ascii="Tahoma" w:hAnsi="Tahoma" w:cs="Tahoma"/>
        </w:rPr>
        <w:t xml:space="preserve"> innego podmiotu do oddania wykonawcy niezbędnych zasobów na potrzeby realizacji zamówienia</w:t>
      </w:r>
      <w:bookmarkEnd w:id="21"/>
    </w:p>
    <w:p w14:paraId="0F84399C" w14:textId="77777777" w:rsidR="00EB1091" w:rsidRPr="00912758" w:rsidRDefault="00EB1091" w:rsidP="00912758">
      <w:pPr>
        <w:pStyle w:val="Standard"/>
        <w:tabs>
          <w:tab w:val="left" w:pos="1985"/>
        </w:tabs>
        <w:ind w:left="1985" w:hanging="1701"/>
        <w:jc w:val="both"/>
        <w:rPr>
          <w:rFonts w:ascii="Tahoma" w:hAnsi="Tahoma" w:cs="Tahoma"/>
          <w:color w:val="FF0000"/>
        </w:rPr>
      </w:pPr>
    </w:p>
    <w:p w14:paraId="4DF8270B" w14:textId="77777777" w:rsidR="00912758" w:rsidRPr="00FC26CD" w:rsidRDefault="00912758" w:rsidP="00F63B9C">
      <w:pPr>
        <w:pStyle w:val="Standard"/>
        <w:tabs>
          <w:tab w:val="left" w:pos="1985"/>
        </w:tabs>
        <w:ind w:left="1985" w:hanging="1701"/>
        <w:jc w:val="both"/>
        <w:rPr>
          <w:rFonts w:ascii="Tahoma" w:hAnsi="Tahoma" w:cs="Tahoma"/>
        </w:rPr>
      </w:pP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22"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22"/>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23" w:name="_Hlk69986418"/>
    </w:p>
    <w:bookmarkEnd w:id="23"/>
    <w:p w14:paraId="44150ED7" w14:textId="77777777" w:rsidR="001558DE" w:rsidRPr="001558DE"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Powiatowy Urząd Pracy</w:t>
      </w:r>
    </w:p>
    <w:p w14:paraId="76E72D30" w14:textId="77777777" w:rsidR="001558DE" w:rsidRPr="001558DE"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ul. Michalskiego 12</w:t>
      </w:r>
    </w:p>
    <w:p w14:paraId="7756CA8A" w14:textId="5943F98F" w:rsidR="00197183"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44-300 Wodzisław Śląski</w:t>
      </w:r>
    </w:p>
    <w:p w14:paraId="1FC9D4C5" w14:textId="77777777" w:rsidR="001558DE" w:rsidRPr="00FC26CD" w:rsidRDefault="001558DE" w:rsidP="001558DE">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9CF7130" w14:textId="79C0B0BA" w:rsidR="00574179" w:rsidRDefault="00964651" w:rsidP="00E424DB">
      <w:pPr>
        <w:pStyle w:val="Standard"/>
        <w:jc w:val="center"/>
        <w:rPr>
          <w:rFonts w:ascii="Tahoma" w:hAnsi="Tahoma" w:cs="Tahoma"/>
          <w:b/>
          <w:bCs/>
          <w:i/>
          <w:iCs/>
          <w:sz w:val="22"/>
          <w:szCs w:val="22"/>
        </w:rPr>
      </w:pPr>
      <w:r w:rsidRPr="00964651">
        <w:rPr>
          <w:rFonts w:ascii="Tahoma" w:hAnsi="Tahoma" w:cs="Tahoma"/>
          <w:b/>
          <w:bCs/>
          <w:i/>
          <w:iCs/>
          <w:sz w:val="22"/>
          <w:szCs w:val="22"/>
        </w:rPr>
        <w:t>„</w:t>
      </w:r>
      <w:r w:rsidR="00A72963" w:rsidRPr="00A72963">
        <w:rPr>
          <w:rFonts w:ascii="Tahoma" w:hAnsi="Tahoma" w:cs="Tahoma"/>
          <w:b/>
          <w:bCs/>
          <w:i/>
          <w:iCs/>
          <w:sz w:val="22"/>
          <w:szCs w:val="22"/>
        </w:rPr>
        <w:t>Roboty remontowe w budynku Powiatowego Urzędu Pracy w Wodzisławiu Śląskim</w:t>
      </w:r>
      <w:r w:rsidRPr="00964651">
        <w:rPr>
          <w:rFonts w:ascii="Tahoma" w:hAnsi="Tahoma" w:cs="Tahoma"/>
          <w:b/>
          <w:bCs/>
          <w:i/>
          <w:iCs/>
          <w:sz w:val="22"/>
          <w:szCs w:val="22"/>
        </w:rPr>
        <w:t>”</w:t>
      </w:r>
    </w:p>
    <w:p w14:paraId="7CF8CCF4" w14:textId="77777777" w:rsidR="00964651" w:rsidRPr="00FC26CD" w:rsidRDefault="00964651"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4"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5"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4"/>
    <w:bookmarkEnd w:id="25"/>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086F3ED7"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400799">
        <w:rPr>
          <w:rFonts w:ascii="Tahoma" w:hAnsi="Tahoma" w:cs="Tahoma"/>
        </w:rPr>
        <w:t>5</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37BB98E7" w14:textId="100635F9" w:rsidR="001F0280" w:rsidRPr="001F0280" w:rsidRDefault="001F0280" w:rsidP="001558DE">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6"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63AAB89D"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72963" w:rsidRPr="00A72963">
        <w:rPr>
          <w:rFonts w:ascii="Tahoma" w:hAnsi="Tahoma" w:cs="Tahoma"/>
          <w:b/>
        </w:rPr>
        <w:t>Roboty remontowe w budynku Powiatowego Urzędu Pracy w Wodzisławiu Śląskim</w:t>
      </w:r>
      <w:r w:rsidR="00964651" w:rsidRPr="00964651">
        <w:rPr>
          <w:rFonts w:ascii="Tahoma" w:hAnsi="Tahoma" w:cs="Tahoma"/>
          <w:b/>
        </w:rPr>
        <w:t>”</w:t>
      </w:r>
      <w:r w:rsidRPr="00E202DF">
        <w:rPr>
          <w:rFonts w:ascii="Tahoma" w:hAnsi="Tahoma" w:cs="Tahoma"/>
        </w:rPr>
        <w:t>,</w:t>
      </w:r>
      <w:r w:rsidRPr="001F0280">
        <w:rPr>
          <w:rFonts w:ascii="Tahoma" w:hAnsi="Tahoma" w:cs="Tahoma"/>
          <w:b/>
          <w:bCs/>
        </w:rPr>
        <w:t xml:space="preserve"> </w:t>
      </w:r>
      <w:r w:rsidRPr="001F0280">
        <w:rPr>
          <w:rFonts w:ascii="Tahoma" w:hAnsi="Tahoma" w:cs="Tahoma"/>
        </w:rPr>
        <w:t xml:space="preserve">prowadzonego przez </w:t>
      </w:r>
      <w:r w:rsidR="000528B3" w:rsidRPr="000528B3">
        <w:rPr>
          <w:rFonts w:ascii="Tahoma" w:hAnsi="Tahoma" w:cs="Tahoma"/>
        </w:rPr>
        <w:t>Powiatow</w:t>
      </w:r>
      <w:r w:rsidR="00400799">
        <w:rPr>
          <w:rFonts w:ascii="Tahoma" w:hAnsi="Tahoma" w:cs="Tahoma"/>
        </w:rPr>
        <w:t>y</w:t>
      </w:r>
      <w:r w:rsidR="000528B3" w:rsidRPr="000528B3">
        <w:rPr>
          <w:rFonts w:ascii="Tahoma" w:hAnsi="Tahoma" w:cs="Tahoma"/>
        </w:rPr>
        <w:t xml:space="preserve"> </w:t>
      </w:r>
      <w:r w:rsidR="00400799">
        <w:rPr>
          <w:rFonts w:ascii="Tahoma" w:hAnsi="Tahoma" w:cs="Tahoma"/>
        </w:rPr>
        <w:t>Urząd Pracy</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400799">
        <w:rPr>
          <w:rFonts w:ascii="Tahoma" w:hAnsi="Tahoma" w:cs="Tahoma"/>
        </w:rPr>
        <w:t>Michalskiego</w:t>
      </w:r>
      <w:r w:rsidR="00197183" w:rsidRPr="00197183">
        <w:rPr>
          <w:rFonts w:ascii="Tahoma" w:hAnsi="Tahoma" w:cs="Tahoma"/>
        </w:rPr>
        <w:t xml:space="preserve"> 1</w:t>
      </w:r>
      <w:r w:rsidR="00400799">
        <w:rPr>
          <w:rFonts w:ascii="Tahoma" w:hAnsi="Tahoma" w:cs="Tahoma"/>
        </w:rPr>
        <w:t>2</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F0280">
        <w:rPr>
          <w:rFonts w:ascii="Tahoma" w:hAnsi="Tahoma" w:cs="Tahoma"/>
        </w:rPr>
        <w:lastRenderedPageBreak/>
        <w:t>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1D971A7C" w:rsidR="00105D25" w:rsidRPr="00105D25" w:rsidRDefault="001F0280" w:rsidP="00C4491B">
      <w:pPr>
        <w:pStyle w:val="Akapitzlist"/>
        <w:numPr>
          <w:ilvl w:val="0"/>
          <w:numId w:val="457"/>
        </w:numPr>
        <w:ind w:left="1276"/>
        <w:contextualSpacing/>
        <w:jc w:val="both"/>
        <w:rPr>
          <w:rFonts w:ascii="Tahoma" w:hAnsi="Tahoma" w:cs="Tahoma"/>
          <w:sz w:val="20"/>
          <w:szCs w:val="20"/>
        </w:rPr>
      </w:pPr>
      <w:r w:rsidRPr="00105D25">
        <w:rPr>
          <w:rFonts w:ascii="Tahoma" w:hAnsi="Tahoma" w:cs="Tahoma"/>
          <w:sz w:val="20"/>
          <w:szCs w:val="20"/>
        </w:rPr>
        <w:t>oświadczam, że nie podlegam wykluczeniu z postępowania na podstawie art. 108 ust</w:t>
      </w:r>
      <w:r w:rsidR="00EB1091">
        <w:rPr>
          <w:rFonts w:ascii="Tahoma" w:hAnsi="Tahoma" w:cs="Tahoma"/>
          <w:sz w:val="20"/>
          <w:szCs w:val="20"/>
        </w:rPr>
        <w:t>.</w:t>
      </w:r>
      <w:r w:rsidRPr="00105D25">
        <w:rPr>
          <w:rFonts w:ascii="Tahoma" w:hAnsi="Tahoma" w:cs="Tahoma"/>
          <w:sz w:val="20"/>
          <w:szCs w:val="20"/>
        </w:rPr>
        <w:t xml:space="preserve">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C4491B">
      <w:pPr>
        <w:pStyle w:val="Akapitzlist"/>
        <w:numPr>
          <w:ilvl w:val="0"/>
          <w:numId w:val="457"/>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C4491B">
      <w:pPr>
        <w:numPr>
          <w:ilvl w:val="0"/>
          <w:numId w:val="442"/>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C4491B">
      <w:pPr>
        <w:numPr>
          <w:ilvl w:val="0"/>
          <w:numId w:val="442"/>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6"/>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bookmarkStart w:id="27" w:name="_Hlk77749649"/>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1E1A20BB" w14:textId="68AFA6B6" w:rsidR="007B5404" w:rsidRPr="001F0280" w:rsidRDefault="007B5404" w:rsidP="001558DE">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709AA8B2"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72963" w:rsidRPr="00A72963">
        <w:rPr>
          <w:rFonts w:ascii="Tahoma" w:hAnsi="Tahoma" w:cs="Tahoma"/>
          <w:b/>
        </w:rPr>
        <w:t>Roboty remontowe w budynku Powiatowego Urzędu Pracy w Wodzisławiu Śląskim</w:t>
      </w:r>
      <w:r w:rsidR="00964651" w:rsidRPr="00964651">
        <w:rPr>
          <w:rFonts w:ascii="Tahoma" w:hAnsi="Tahoma" w:cs="Tahoma"/>
          <w:b/>
        </w:rPr>
        <w:t>”</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400799" w:rsidRPr="00400799">
        <w:rPr>
          <w:rFonts w:ascii="Tahoma" w:hAnsi="Tahoma" w:cs="Tahoma"/>
        </w:rPr>
        <w:t>Powiatowy Urząd Pracy w Wodzisławiu Śląskim (44-300), z siedzibą przy ul. Michalskiego 12</w:t>
      </w:r>
      <w:r w:rsidR="00197183">
        <w:rPr>
          <w:rFonts w:ascii="Tahoma" w:hAnsi="Tahoma" w:cs="Tahoma"/>
        </w:rPr>
        <w:t>,</w:t>
      </w:r>
    </w:p>
    <w:bookmarkEnd w:id="27"/>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C4491B">
      <w:pPr>
        <w:numPr>
          <w:ilvl w:val="0"/>
          <w:numId w:val="443"/>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3ECF97A4" w14:textId="1584AABF" w:rsidR="00CB73B5" w:rsidRPr="002F1C19" w:rsidRDefault="00CB73B5" w:rsidP="00EB1091">
      <w:pPr>
        <w:ind w:left="284"/>
        <w:contextualSpacing/>
        <w:jc w:val="both"/>
        <w:rPr>
          <w:rFonts w:ascii="Tahoma" w:eastAsia="Calibri" w:hAnsi="Tahoma" w:cs="Tahoma"/>
        </w:rPr>
      </w:pPr>
      <w:r w:rsidRPr="002F1C19">
        <w:rPr>
          <w:rFonts w:ascii="Tahoma" w:eastAsia="Calibri" w:hAnsi="Tahoma" w:cs="Tahoma"/>
        </w:rPr>
        <w:t xml:space="preserve">- oświadczam, że </w:t>
      </w:r>
      <w:r w:rsidRPr="00EB1091">
        <w:rPr>
          <w:rFonts w:ascii="Tahoma" w:eastAsia="Calibri" w:hAnsi="Tahoma" w:cs="Tahoma"/>
          <w:b/>
          <w:bCs/>
          <w:u w:val="single"/>
        </w:rPr>
        <w:t>nie podlegam wykluczeniu</w:t>
      </w:r>
      <w:r w:rsidRPr="002F1C19">
        <w:rPr>
          <w:rFonts w:ascii="Tahoma" w:eastAsia="Calibri" w:hAnsi="Tahoma" w:cs="Tahoma"/>
        </w:rPr>
        <w:t xml:space="preserve"> z postępowania na podstawie art. 108 ust</w:t>
      </w:r>
      <w:r w:rsidR="00EB1091">
        <w:rPr>
          <w:rFonts w:ascii="Tahoma" w:eastAsia="Calibri" w:hAnsi="Tahoma" w:cs="Tahoma"/>
        </w:rPr>
        <w:t>.</w:t>
      </w:r>
      <w:r w:rsidRPr="002F1C19">
        <w:rPr>
          <w:rFonts w:ascii="Tahoma" w:eastAsia="Calibri" w:hAnsi="Tahoma" w:cs="Tahoma"/>
        </w:rPr>
        <w:t xml:space="preserve"> 1 </w:t>
      </w:r>
      <w:r w:rsidR="00EB1091">
        <w:rPr>
          <w:rFonts w:ascii="Tahoma" w:eastAsia="Calibri" w:hAnsi="Tahoma" w:cs="Tahoma"/>
        </w:rPr>
        <w:t xml:space="preserve">                                    </w:t>
      </w:r>
      <w:r w:rsidRPr="002F1C19">
        <w:rPr>
          <w:rFonts w:ascii="Tahoma" w:eastAsia="Calibri" w:hAnsi="Tahoma" w:cs="Tahoma"/>
        </w:rPr>
        <w:t>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t>
      </w:r>
      <w:r w:rsidRPr="00EB1091">
        <w:rPr>
          <w:rFonts w:ascii="Tahoma" w:hAnsi="Tahoma" w:cs="Tahoma"/>
          <w:b/>
          <w:bCs/>
          <w:sz w:val="20"/>
          <w:szCs w:val="20"/>
          <w:u w:val="single"/>
        </w:rPr>
        <w:t>wykazania spełniania warunków udziału w postępowaniu</w:t>
      </w:r>
      <w:r w:rsidRPr="00F31A0E">
        <w:rPr>
          <w:rFonts w:ascii="Tahoma" w:hAnsi="Tahoma" w:cs="Tahoma"/>
          <w:sz w:val="20"/>
          <w:szCs w:val="20"/>
        </w:rPr>
        <w:t xml:space="preserve">,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477C95F9" w:rsidR="00400799" w:rsidRDefault="00400799">
      <w:pPr>
        <w:spacing w:after="200" w:line="276" w:lineRule="auto"/>
        <w:rPr>
          <w:rFonts w:ascii="Arial" w:hAnsi="Arial" w:cs="Arial"/>
          <w:color w:val="000000"/>
        </w:rPr>
      </w:pPr>
      <w:r>
        <w:rPr>
          <w:rFonts w:ascii="Arial" w:hAnsi="Arial" w:cs="Arial"/>
          <w:color w:val="000000"/>
        </w:rPr>
        <w:br w:type="page"/>
      </w:r>
    </w:p>
    <w:p w14:paraId="1B00F3B8" w14:textId="1AF64962" w:rsidR="00400799" w:rsidRPr="00EB1091" w:rsidRDefault="00400799" w:rsidP="00400799">
      <w:pPr>
        <w:spacing w:after="200" w:line="276" w:lineRule="auto"/>
        <w:jc w:val="right"/>
        <w:rPr>
          <w:rFonts w:ascii="Tahoma" w:hAnsi="Tahoma" w:cs="Tahoma"/>
          <w:b/>
          <w:i/>
          <w:kern w:val="3"/>
          <w:lang w:eastAsia="zh-CN"/>
        </w:rPr>
      </w:pPr>
      <w:bookmarkStart w:id="28" w:name="_Hlk77854288"/>
      <w:r w:rsidRPr="00EB1091">
        <w:rPr>
          <w:rFonts w:ascii="Tahoma" w:hAnsi="Tahoma" w:cs="Tahoma"/>
          <w:b/>
          <w:i/>
          <w:kern w:val="3"/>
          <w:lang w:eastAsia="zh-CN"/>
        </w:rPr>
        <w:lastRenderedPageBreak/>
        <w:t>Załącznik nr 4 do oferty</w:t>
      </w:r>
    </w:p>
    <w:bookmarkEnd w:id="28"/>
    <w:p w14:paraId="0E929950" w14:textId="77777777" w:rsidR="00400799" w:rsidRPr="00EB1091" w:rsidRDefault="00400799" w:rsidP="00400799">
      <w:pPr>
        <w:suppressAutoHyphens/>
        <w:autoSpaceDN w:val="0"/>
        <w:ind w:left="5246" w:firstLine="708"/>
        <w:textAlignment w:val="baseline"/>
        <w:rPr>
          <w:rFonts w:ascii="Tahoma" w:hAnsi="Tahoma" w:cs="Tahoma"/>
          <w:b/>
          <w:kern w:val="3"/>
          <w:u w:val="single"/>
          <w:lang w:eastAsia="zh-CN"/>
        </w:rPr>
      </w:pPr>
    </w:p>
    <w:p w14:paraId="1D3FD333" w14:textId="77777777" w:rsidR="00400799" w:rsidRPr="00EB1091" w:rsidRDefault="00400799" w:rsidP="00400799">
      <w:pPr>
        <w:tabs>
          <w:tab w:val="left" w:pos="4481"/>
          <w:tab w:val="left" w:pos="6190"/>
        </w:tabs>
        <w:suppressAutoHyphens/>
        <w:autoSpaceDN w:val="0"/>
        <w:textAlignment w:val="baseline"/>
        <w:rPr>
          <w:rFonts w:ascii="Tahoma" w:hAnsi="Tahoma" w:cs="Tahoma"/>
          <w:kern w:val="3"/>
          <w:lang w:eastAsia="zh-CN"/>
        </w:rPr>
      </w:pPr>
    </w:p>
    <w:p w14:paraId="2566FD40" w14:textId="77777777" w:rsidR="00400799" w:rsidRPr="00EB1091" w:rsidRDefault="00400799" w:rsidP="00400799">
      <w:pPr>
        <w:spacing w:line="360" w:lineRule="auto"/>
        <w:jc w:val="center"/>
        <w:rPr>
          <w:rFonts w:ascii="Tahoma" w:hAnsi="Tahoma" w:cs="Tahoma"/>
          <w:b/>
          <w:u w:val="single"/>
        </w:rPr>
      </w:pPr>
      <w:r w:rsidRPr="00EB1091">
        <w:rPr>
          <w:rFonts w:ascii="Tahoma" w:hAnsi="Tahoma" w:cs="Tahoma"/>
          <w:b/>
          <w:u w:val="single"/>
        </w:rPr>
        <w:t xml:space="preserve">OŚWIADCZENIE WYKONAWCÓW WSPÓLNIE UBIEGAJĄCYCH SIĘ O UDZIELENIE ZAMÓWIENIA, </w:t>
      </w:r>
    </w:p>
    <w:p w14:paraId="4211FB5C" w14:textId="16CCF3D5" w:rsidR="00400799" w:rsidRPr="00EB1091" w:rsidRDefault="00400799" w:rsidP="00400799">
      <w:pPr>
        <w:spacing w:line="360" w:lineRule="auto"/>
        <w:jc w:val="center"/>
        <w:rPr>
          <w:rFonts w:ascii="Tahoma" w:hAnsi="Tahoma" w:cs="Tahoma"/>
          <w:b/>
          <w:u w:val="single"/>
        </w:rPr>
      </w:pPr>
      <w:r w:rsidRPr="00EB1091">
        <w:rPr>
          <w:rFonts w:ascii="Tahoma" w:hAnsi="Tahoma" w:cs="Tahoma"/>
          <w:b/>
          <w:u w:val="single"/>
        </w:rPr>
        <w:t>o którym mowa w art. 117 ust. 4 ustawy z dnia 11 września 2019 r. Prawo zamówień publicznych</w:t>
      </w:r>
      <w:r w:rsidRPr="00EB1091">
        <w:rPr>
          <w:rFonts w:ascii="Tahoma" w:hAnsi="Tahoma" w:cs="Tahoma"/>
          <w:b/>
        </w:rPr>
        <w:t xml:space="preserve"> </w:t>
      </w:r>
    </w:p>
    <w:p w14:paraId="46E4C91F" w14:textId="77777777" w:rsidR="00400799" w:rsidRPr="00EB1091" w:rsidRDefault="00400799" w:rsidP="00400799">
      <w:pPr>
        <w:jc w:val="both"/>
        <w:rPr>
          <w:rFonts w:ascii="Tahoma" w:hAnsi="Tahoma" w:cs="Tahoma"/>
        </w:rPr>
      </w:pPr>
    </w:p>
    <w:p w14:paraId="520475CA" w14:textId="77777777" w:rsidR="00400799" w:rsidRPr="00EB1091" w:rsidRDefault="00400799" w:rsidP="00400799">
      <w:pPr>
        <w:jc w:val="both"/>
        <w:rPr>
          <w:rFonts w:ascii="Tahoma" w:hAnsi="Tahoma" w:cs="Tahoma"/>
        </w:rPr>
      </w:pPr>
    </w:p>
    <w:p w14:paraId="1027A3D2" w14:textId="77777777" w:rsidR="00400799" w:rsidRPr="00EB1091" w:rsidRDefault="00400799" w:rsidP="00400799">
      <w:pPr>
        <w:jc w:val="both"/>
        <w:rPr>
          <w:rFonts w:ascii="Tahoma" w:hAnsi="Tahoma" w:cs="Tahoma"/>
          <w:b/>
          <w:bCs/>
          <w:i/>
          <w:iCs/>
        </w:rPr>
      </w:pPr>
      <w:bookmarkStart w:id="29" w:name="_Hlk77854970"/>
      <w:r w:rsidRPr="00EB1091">
        <w:rPr>
          <w:rFonts w:ascii="Tahoma" w:hAnsi="Tahoma" w:cs="Tahoma"/>
        </w:rPr>
        <w:t xml:space="preserve">Na potrzeby postępowania o udzielenie zamówienia publicznego pn. </w:t>
      </w:r>
      <w:r w:rsidRPr="00EB1091">
        <w:rPr>
          <w:rFonts w:ascii="Tahoma" w:hAnsi="Tahoma" w:cs="Tahoma"/>
          <w:b/>
        </w:rPr>
        <w:t>„Roboty remontowe w budynku Powiatowego Urzędu Pracy w Wodzisławiu Śląskim”</w:t>
      </w:r>
      <w:r w:rsidRPr="00EB1091">
        <w:rPr>
          <w:rFonts w:ascii="Tahoma" w:hAnsi="Tahoma" w:cs="Tahoma"/>
        </w:rPr>
        <w:t>,</w:t>
      </w:r>
      <w:r w:rsidRPr="00EB1091">
        <w:rPr>
          <w:rFonts w:ascii="Tahoma" w:hAnsi="Tahoma" w:cs="Tahoma"/>
          <w:b/>
          <w:bCs/>
        </w:rPr>
        <w:t xml:space="preserve"> </w:t>
      </w:r>
      <w:r w:rsidRPr="00EB1091">
        <w:rPr>
          <w:rFonts w:ascii="Tahoma" w:hAnsi="Tahoma" w:cs="Tahoma"/>
        </w:rPr>
        <w:t>prowadzonego przez Powiatowy Urząd Pracy w Wodzisławiu Śląskim (44-300), z siedzibą przy ul. Michalskiego 12,</w:t>
      </w:r>
    </w:p>
    <w:bookmarkEnd w:id="29"/>
    <w:p w14:paraId="119256FD" w14:textId="76956C33" w:rsidR="005B1F3F" w:rsidRPr="00EB1091" w:rsidRDefault="005B1F3F" w:rsidP="005B1F3F">
      <w:pPr>
        <w:rPr>
          <w:rFonts w:ascii="Arial" w:hAnsi="Arial" w:cs="Arial"/>
        </w:rPr>
      </w:pPr>
    </w:p>
    <w:p w14:paraId="14FDBD87" w14:textId="2F91EC12" w:rsidR="00FC3534" w:rsidRPr="00EB1091" w:rsidRDefault="00FC3534" w:rsidP="00FC3534">
      <w:pPr>
        <w:jc w:val="both"/>
        <w:rPr>
          <w:rFonts w:ascii="Tahoma" w:hAnsi="Tahoma" w:cs="Tahoma"/>
        </w:rPr>
      </w:pPr>
      <w:r w:rsidRPr="00EB1091">
        <w:rPr>
          <w:rFonts w:ascii="Tahoma" w:hAnsi="Tahoma" w:cs="Tahoma"/>
        </w:rPr>
        <w:t>oświadczam, że niżej wymieni Wykonawcy wspólnie ubiegający się o udzielenie zamówienia wykonają następujące roboty budowlane składające się na przedmiot zamówienia:</w:t>
      </w:r>
    </w:p>
    <w:p w14:paraId="0C1A45FC" w14:textId="77777777" w:rsidR="00FC3534" w:rsidRPr="00EB1091" w:rsidRDefault="00FC3534" w:rsidP="00FC3534">
      <w:pPr>
        <w:jc w:val="both"/>
        <w:rPr>
          <w:rFonts w:ascii="Tahoma" w:hAnsi="Tahoma" w:cs="Tahoma"/>
        </w:rPr>
      </w:pPr>
    </w:p>
    <w:p w14:paraId="655C915D" w14:textId="77777777" w:rsidR="00FC3534" w:rsidRPr="00EB1091" w:rsidRDefault="00FC3534" w:rsidP="00FC3534">
      <w:pPr>
        <w:rPr>
          <w:rFonts w:ascii="Tahoma" w:hAnsi="Tahoma" w:cs="Tahoma"/>
        </w:rPr>
      </w:pPr>
    </w:p>
    <w:p w14:paraId="2B41899F" w14:textId="26DC6291" w:rsidR="00FC3534" w:rsidRPr="00EB1091" w:rsidRDefault="00CC5CEB" w:rsidP="000B5A4B">
      <w:pPr>
        <w:pStyle w:val="Akapitzlist"/>
        <w:numPr>
          <w:ilvl w:val="0"/>
          <w:numId w:val="467"/>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r w:rsidR="00FC3534" w:rsidRPr="00EB1091">
        <w:rPr>
          <w:rFonts w:ascii="Tahoma" w:hAnsi="Tahoma" w:cs="Tahoma"/>
          <w:sz w:val="20"/>
          <w:szCs w:val="20"/>
        </w:rPr>
        <w:t>……………………………………………………………………………………………………………………………………</w:t>
      </w:r>
    </w:p>
    <w:p w14:paraId="0C49590E" w14:textId="77777777"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Nazwa (firma) Wykonawcy</w:t>
      </w:r>
    </w:p>
    <w:p w14:paraId="74EA1BB7" w14:textId="0D1CF488" w:rsidR="00FC3534" w:rsidRPr="00EB1091" w:rsidRDefault="00FC3534" w:rsidP="000B5A4B">
      <w:pPr>
        <w:ind w:left="284"/>
        <w:rPr>
          <w:rFonts w:ascii="Tahoma" w:hAnsi="Tahoma" w:cs="Tahoma"/>
        </w:rPr>
      </w:pPr>
      <w:r w:rsidRPr="00EB1091">
        <w:rPr>
          <w:rFonts w:ascii="Tahoma" w:hAnsi="Tahoma" w:cs="Tahoma"/>
        </w:rPr>
        <w:t>Wykona:</w:t>
      </w:r>
    </w:p>
    <w:p w14:paraId="2ADDAC85" w14:textId="77777777" w:rsidR="000B5A4B" w:rsidRPr="00EB1091" w:rsidRDefault="000B5A4B" w:rsidP="000B5A4B">
      <w:pPr>
        <w:ind w:left="284"/>
        <w:rPr>
          <w:rFonts w:ascii="Tahoma" w:hAnsi="Tahoma" w:cs="Tahoma"/>
        </w:rPr>
      </w:pPr>
    </w:p>
    <w:p w14:paraId="54362D12" w14:textId="77777777" w:rsidR="00FC3534" w:rsidRPr="00EB1091" w:rsidRDefault="00FC3534" w:rsidP="000B5A4B">
      <w:pPr>
        <w:ind w:left="284"/>
        <w:rPr>
          <w:rFonts w:ascii="Tahoma" w:hAnsi="Tahoma" w:cs="Tahoma"/>
        </w:rPr>
      </w:pPr>
      <w:r w:rsidRPr="00EB1091">
        <w:rPr>
          <w:rFonts w:ascii="Tahoma" w:hAnsi="Tahoma" w:cs="Tahoma"/>
        </w:rPr>
        <w:t>……………………………………………………………………………………………………………………………………</w:t>
      </w:r>
    </w:p>
    <w:p w14:paraId="3D6BF377" w14:textId="26E03D7E"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Zakres robót budowlanych, któr</w:t>
      </w:r>
      <w:r w:rsidR="00CC5CEB" w:rsidRPr="00EB1091">
        <w:rPr>
          <w:rFonts w:ascii="Tahoma" w:hAnsi="Tahoma" w:cs="Tahoma"/>
          <w:i/>
          <w:vertAlign w:val="superscript"/>
        </w:rPr>
        <w:t>e</w:t>
      </w:r>
      <w:r w:rsidRPr="00EB1091">
        <w:rPr>
          <w:rFonts w:ascii="Tahoma" w:hAnsi="Tahoma" w:cs="Tahoma"/>
          <w:i/>
          <w:vertAlign w:val="superscript"/>
        </w:rPr>
        <w:t xml:space="preserve"> zostaną wykonan</w:t>
      </w:r>
      <w:r w:rsidR="00CC5CEB" w:rsidRPr="00EB1091">
        <w:rPr>
          <w:rFonts w:ascii="Tahoma" w:hAnsi="Tahoma" w:cs="Tahoma"/>
          <w:i/>
          <w:vertAlign w:val="superscript"/>
        </w:rPr>
        <w:t>e</w:t>
      </w:r>
      <w:r w:rsidRPr="00EB1091">
        <w:rPr>
          <w:rFonts w:ascii="Tahoma" w:hAnsi="Tahoma" w:cs="Tahoma"/>
          <w:i/>
          <w:vertAlign w:val="superscript"/>
        </w:rPr>
        <w:t xml:space="preserve"> przez Wykonawcę wskazanego powyżej</w:t>
      </w:r>
    </w:p>
    <w:p w14:paraId="7167F398" w14:textId="77777777" w:rsidR="00FC3534" w:rsidRPr="00EB1091" w:rsidRDefault="00FC3534" w:rsidP="00FC3534">
      <w:pPr>
        <w:rPr>
          <w:rFonts w:ascii="Tahoma" w:hAnsi="Tahoma" w:cs="Tahoma"/>
        </w:rPr>
      </w:pPr>
    </w:p>
    <w:p w14:paraId="3BF9067B" w14:textId="77777777" w:rsidR="00FC3534" w:rsidRPr="00EB1091" w:rsidRDefault="00FC3534" w:rsidP="00FC3534">
      <w:pPr>
        <w:rPr>
          <w:rFonts w:ascii="Tahoma" w:hAnsi="Tahoma" w:cs="Tahoma"/>
        </w:rPr>
      </w:pPr>
    </w:p>
    <w:p w14:paraId="5B7A64B0" w14:textId="6FBE2E96" w:rsidR="00FC3534" w:rsidRPr="00EB1091" w:rsidRDefault="00CC5CEB" w:rsidP="000B5A4B">
      <w:pPr>
        <w:pStyle w:val="Akapitzlist"/>
        <w:numPr>
          <w:ilvl w:val="0"/>
          <w:numId w:val="467"/>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r w:rsidR="00FC3534" w:rsidRPr="00EB1091">
        <w:rPr>
          <w:rFonts w:ascii="Tahoma" w:hAnsi="Tahoma" w:cs="Tahoma"/>
          <w:sz w:val="20"/>
          <w:szCs w:val="20"/>
        </w:rPr>
        <w:t>……………………………………………………………………………………………………………………………………</w:t>
      </w:r>
    </w:p>
    <w:p w14:paraId="0175A323" w14:textId="77777777" w:rsidR="00FC3534" w:rsidRPr="00EB1091" w:rsidRDefault="00FC3534" w:rsidP="000B5A4B">
      <w:pPr>
        <w:autoSpaceDE w:val="0"/>
        <w:autoSpaceDN w:val="0"/>
        <w:jc w:val="center"/>
        <w:rPr>
          <w:rFonts w:ascii="Tahoma" w:hAnsi="Tahoma" w:cs="Tahoma"/>
          <w:i/>
          <w:iCs/>
          <w:vertAlign w:val="superscript"/>
        </w:rPr>
      </w:pPr>
      <w:r w:rsidRPr="00EB1091">
        <w:rPr>
          <w:rFonts w:ascii="Tahoma" w:hAnsi="Tahoma" w:cs="Tahoma"/>
          <w:i/>
          <w:iCs/>
          <w:vertAlign w:val="superscript"/>
        </w:rPr>
        <w:t>Nazwa (firma) Wykonawcy</w:t>
      </w:r>
    </w:p>
    <w:p w14:paraId="1900181C" w14:textId="7E858972" w:rsidR="00FC3534" w:rsidRPr="00EB1091" w:rsidRDefault="00FC3534" w:rsidP="000B5A4B">
      <w:pPr>
        <w:ind w:left="284"/>
        <w:rPr>
          <w:rFonts w:ascii="Tahoma" w:hAnsi="Tahoma" w:cs="Tahoma"/>
        </w:rPr>
      </w:pPr>
      <w:r w:rsidRPr="00EB1091">
        <w:rPr>
          <w:rFonts w:ascii="Tahoma" w:hAnsi="Tahoma" w:cs="Tahoma"/>
        </w:rPr>
        <w:t>Wykona:</w:t>
      </w:r>
    </w:p>
    <w:p w14:paraId="63F6C629" w14:textId="77777777" w:rsidR="000B5A4B" w:rsidRPr="00EB1091" w:rsidRDefault="000B5A4B" w:rsidP="000B5A4B">
      <w:pPr>
        <w:ind w:left="284"/>
        <w:rPr>
          <w:rFonts w:ascii="Tahoma" w:hAnsi="Tahoma" w:cs="Tahoma"/>
        </w:rPr>
      </w:pPr>
    </w:p>
    <w:p w14:paraId="33A9ABF6" w14:textId="77777777" w:rsidR="00FC3534" w:rsidRPr="00EB1091" w:rsidRDefault="00FC3534" w:rsidP="000B5A4B">
      <w:pPr>
        <w:ind w:left="284"/>
        <w:rPr>
          <w:rFonts w:ascii="Tahoma" w:hAnsi="Tahoma" w:cs="Tahoma"/>
        </w:rPr>
      </w:pPr>
      <w:r w:rsidRPr="00EB1091">
        <w:rPr>
          <w:rFonts w:ascii="Tahoma" w:hAnsi="Tahoma" w:cs="Tahoma"/>
        </w:rPr>
        <w:t>……………………………………………………………………………………………………………………………………</w:t>
      </w:r>
    </w:p>
    <w:p w14:paraId="0F36CDC8" w14:textId="3FF0DEF1"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Zakres robót budowlanych, któr</w:t>
      </w:r>
      <w:r w:rsidR="00CC5CEB" w:rsidRPr="00EB1091">
        <w:rPr>
          <w:rFonts w:ascii="Tahoma" w:hAnsi="Tahoma" w:cs="Tahoma"/>
          <w:i/>
          <w:vertAlign w:val="superscript"/>
        </w:rPr>
        <w:t>e</w:t>
      </w:r>
      <w:r w:rsidRPr="00EB1091">
        <w:rPr>
          <w:rFonts w:ascii="Tahoma" w:hAnsi="Tahoma" w:cs="Tahoma"/>
          <w:i/>
          <w:vertAlign w:val="superscript"/>
        </w:rPr>
        <w:t xml:space="preserve"> zostaną wykonan</w:t>
      </w:r>
      <w:r w:rsidR="00CC5CEB" w:rsidRPr="00EB1091">
        <w:rPr>
          <w:rFonts w:ascii="Tahoma" w:hAnsi="Tahoma" w:cs="Tahoma"/>
          <w:i/>
          <w:vertAlign w:val="superscript"/>
        </w:rPr>
        <w:t>e</w:t>
      </w:r>
      <w:r w:rsidRPr="00EB1091">
        <w:rPr>
          <w:rFonts w:ascii="Tahoma" w:hAnsi="Tahoma" w:cs="Tahoma"/>
          <w:i/>
          <w:vertAlign w:val="superscript"/>
        </w:rPr>
        <w:t xml:space="preserve"> przez Wykonawcę wskazanego powyżej</w:t>
      </w:r>
    </w:p>
    <w:p w14:paraId="5D64E839" w14:textId="129E2BAC" w:rsidR="00FC3534" w:rsidRPr="00EB1091" w:rsidRDefault="00FC3534" w:rsidP="005B1F3F">
      <w:pPr>
        <w:rPr>
          <w:rFonts w:ascii="Arial" w:hAnsi="Arial" w:cs="Arial"/>
        </w:rPr>
      </w:pPr>
    </w:p>
    <w:p w14:paraId="58FE12BD" w14:textId="2621D1C6" w:rsidR="004C1B4D" w:rsidRPr="00EB1091" w:rsidRDefault="004C1B4D" w:rsidP="005B1F3F">
      <w:pPr>
        <w:rPr>
          <w:rFonts w:ascii="Arial" w:hAnsi="Arial" w:cs="Arial"/>
        </w:rPr>
      </w:pPr>
    </w:p>
    <w:p w14:paraId="7A796F18" w14:textId="537839C1" w:rsidR="004C1B4D" w:rsidRDefault="004C1B4D" w:rsidP="005B1F3F">
      <w:pPr>
        <w:rPr>
          <w:rFonts w:ascii="Tahoma" w:hAnsi="Tahoma" w:cs="Tahoma"/>
          <w:i/>
          <w:iCs/>
          <w:sz w:val="16"/>
          <w:szCs w:val="16"/>
        </w:rPr>
      </w:pPr>
      <w:r w:rsidRPr="00EB1091">
        <w:rPr>
          <w:rFonts w:ascii="Tahoma" w:hAnsi="Tahoma" w:cs="Tahoma"/>
          <w:sz w:val="16"/>
          <w:szCs w:val="16"/>
        </w:rPr>
        <w:t xml:space="preserve">* </w:t>
      </w:r>
      <w:r w:rsidR="00CC5CEB" w:rsidRPr="00EB1091">
        <w:rPr>
          <w:rFonts w:ascii="Tahoma" w:hAnsi="Tahoma" w:cs="Tahoma"/>
          <w:i/>
          <w:iCs/>
          <w:sz w:val="16"/>
          <w:szCs w:val="16"/>
        </w:rPr>
        <w:t>Należy powielić zgodnie z ilością wykonawców, którzy wspólnie składają ofertę.</w:t>
      </w:r>
    </w:p>
    <w:p w14:paraId="464C8165" w14:textId="000CE932" w:rsidR="0069314D" w:rsidRDefault="0069314D" w:rsidP="005B1F3F">
      <w:pPr>
        <w:rPr>
          <w:rFonts w:ascii="Tahoma" w:hAnsi="Tahoma" w:cs="Tahoma"/>
          <w:i/>
          <w:iCs/>
          <w:sz w:val="16"/>
          <w:szCs w:val="16"/>
        </w:rPr>
      </w:pPr>
    </w:p>
    <w:p w14:paraId="0A5ACD0D" w14:textId="587933CE" w:rsidR="0069314D" w:rsidRDefault="0069314D">
      <w:pPr>
        <w:spacing w:after="200" w:line="276" w:lineRule="auto"/>
        <w:rPr>
          <w:rFonts w:ascii="Tahoma" w:hAnsi="Tahoma" w:cs="Tahoma"/>
          <w:i/>
          <w:iCs/>
          <w:sz w:val="16"/>
          <w:szCs w:val="16"/>
        </w:rPr>
      </w:pPr>
      <w:r>
        <w:rPr>
          <w:rFonts w:ascii="Tahoma" w:hAnsi="Tahoma" w:cs="Tahoma"/>
          <w:i/>
          <w:iCs/>
          <w:sz w:val="16"/>
          <w:szCs w:val="16"/>
        </w:rPr>
        <w:br w:type="page"/>
      </w:r>
    </w:p>
    <w:p w14:paraId="5AEE254A" w14:textId="52EEDA8F" w:rsidR="0069314D" w:rsidRPr="00EB1091" w:rsidRDefault="0069314D" w:rsidP="0069314D">
      <w:pPr>
        <w:spacing w:after="200" w:line="276" w:lineRule="auto"/>
        <w:jc w:val="right"/>
        <w:rPr>
          <w:rFonts w:ascii="Tahoma" w:hAnsi="Tahoma" w:cs="Tahoma"/>
          <w:b/>
          <w:i/>
          <w:kern w:val="3"/>
          <w:lang w:eastAsia="zh-CN"/>
        </w:rPr>
      </w:pPr>
      <w:r w:rsidRPr="00EB1091">
        <w:rPr>
          <w:rFonts w:ascii="Tahoma" w:hAnsi="Tahoma" w:cs="Tahoma"/>
          <w:b/>
          <w:i/>
          <w:kern w:val="3"/>
          <w:lang w:eastAsia="zh-CN"/>
        </w:rPr>
        <w:lastRenderedPageBreak/>
        <w:t xml:space="preserve">Załącznik nr </w:t>
      </w:r>
      <w:r>
        <w:rPr>
          <w:rFonts w:ascii="Tahoma" w:hAnsi="Tahoma" w:cs="Tahoma"/>
          <w:b/>
          <w:i/>
          <w:kern w:val="3"/>
          <w:lang w:eastAsia="zh-CN"/>
        </w:rPr>
        <w:t>5</w:t>
      </w:r>
      <w:r w:rsidRPr="00EB1091">
        <w:rPr>
          <w:rFonts w:ascii="Tahoma" w:hAnsi="Tahoma" w:cs="Tahoma"/>
          <w:b/>
          <w:i/>
          <w:kern w:val="3"/>
          <w:lang w:eastAsia="zh-CN"/>
        </w:rPr>
        <w:t xml:space="preserve"> do oferty</w:t>
      </w:r>
    </w:p>
    <w:p w14:paraId="20AF669F" w14:textId="6342E43E" w:rsidR="00E659A4" w:rsidRPr="005D3031" w:rsidRDefault="00E659A4" w:rsidP="00E659A4">
      <w:pPr>
        <w:spacing w:line="23" w:lineRule="atLeast"/>
        <w:jc w:val="center"/>
        <w:rPr>
          <w:rFonts w:ascii="Tahoma" w:hAnsi="Tahoma" w:cs="Tahoma"/>
          <w:b/>
          <w:bCs/>
          <w:color w:val="000000"/>
        </w:rPr>
      </w:pPr>
      <w:r w:rsidRPr="005D3031">
        <w:rPr>
          <w:rFonts w:ascii="Tahoma" w:hAnsi="Tahoma" w:cs="Tahoma"/>
          <w:b/>
          <w:bCs/>
          <w:color w:val="000000"/>
        </w:rPr>
        <w:t>ZOBOWIĄZANIE  INNEGO  PODMIOTU DO ODDANIA WYKONAWCY NIEZBĘDNYCH ZASOBÓW NA POTRZEBY REALIZACJI ZAMÓWIENIA</w:t>
      </w:r>
    </w:p>
    <w:p w14:paraId="04009F6F" w14:textId="77777777" w:rsidR="00E659A4" w:rsidRPr="005D3031" w:rsidRDefault="00E659A4" w:rsidP="00E659A4">
      <w:pPr>
        <w:spacing w:line="23" w:lineRule="atLeast"/>
        <w:rPr>
          <w:rFonts w:ascii="Tahoma" w:hAnsi="Tahoma" w:cs="Tahoma"/>
          <w:color w:val="000000"/>
        </w:rPr>
      </w:pPr>
    </w:p>
    <w:p w14:paraId="2CAD00BB" w14:textId="77777777" w:rsidR="00E659A4" w:rsidRPr="00EB1091" w:rsidRDefault="00E659A4" w:rsidP="00E659A4">
      <w:pPr>
        <w:jc w:val="both"/>
        <w:rPr>
          <w:rFonts w:ascii="Tahoma" w:hAnsi="Tahoma" w:cs="Tahoma"/>
          <w:b/>
          <w:bCs/>
          <w:i/>
          <w:iCs/>
        </w:rPr>
      </w:pPr>
      <w:r w:rsidRPr="00EB1091">
        <w:rPr>
          <w:rFonts w:ascii="Tahoma" w:hAnsi="Tahoma" w:cs="Tahoma"/>
        </w:rPr>
        <w:t xml:space="preserve">Na potrzeby postępowania o udzielenie zamówienia publicznego pn. </w:t>
      </w:r>
      <w:r w:rsidRPr="00EB1091">
        <w:rPr>
          <w:rFonts w:ascii="Tahoma" w:hAnsi="Tahoma" w:cs="Tahoma"/>
          <w:b/>
        </w:rPr>
        <w:t>„Roboty remontowe w budynku Powiatowego Urzędu Pracy w Wodzisławiu Śląskim”</w:t>
      </w:r>
      <w:r w:rsidRPr="00EB1091">
        <w:rPr>
          <w:rFonts w:ascii="Tahoma" w:hAnsi="Tahoma" w:cs="Tahoma"/>
        </w:rPr>
        <w:t>,</w:t>
      </w:r>
      <w:r w:rsidRPr="00EB1091">
        <w:rPr>
          <w:rFonts w:ascii="Tahoma" w:hAnsi="Tahoma" w:cs="Tahoma"/>
          <w:b/>
          <w:bCs/>
        </w:rPr>
        <w:t xml:space="preserve"> </w:t>
      </w:r>
      <w:r w:rsidRPr="00EB1091">
        <w:rPr>
          <w:rFonts w:ascii="Tahoma" w:hAnsi="Tahoma" w:cs="Tahoma"/>
        </w:rPr>
        <w:t>prowadzonego przez Powiatowy Urząd Pracy w Wodzisławiu Śląskim (44-300), z siedzibą przy ul. Michalskiego 12,</w:t>
      </w:r>
    </w:p>
    <w:p w14:paraId="7C99695D" w14:textId="77777777" w:rsidR="00E659A4" w:rsidRPr="005D3031" w:rsidRDefault="00E659A4" w:rsidP="00E659A4">
      <w:pPr>
        <w:spacing w:line="23" w:lineRule="atLeast"/>
        <w:rPr>
          <w:rFonts w:ascii="Tahoma" w:hAnsi="Tahoma" w:cs="Tahoma"/>
          <w:color w:val="000000"/>
        </w:rPr>
      </w:pPr>
    </w:p>
    <w:p w14:paraId="246C1AAF" w14:textId="77777777" w:rsidR="00E659A4" w:rsidRPr="005D3031" w:rsidRDefault="00E659A4" w:rsidP="00E659A4">
      <w:pPr>
        <w:spacing w:line="23" w:lineRule="atLeast"/>
        <w:rPr>
          <w:rFonts w:ascii="Tahoma" w:hAnsi="Tahoma" w:cs="Tahoma"/>
          <w:color w:val="000000"/>
        </w:rPr>
      </w:pPr>
    </w:p>
    <w:p w14:paraId="624875D4"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Ja(/My) niżej podpisany(/ni) ………………….……………..……………… będąc upoważnionym(/mi) do reprezentowania:</w:t>
      </w:r>
    </w:p>
    <w:p w14:paraId="10DD2015" w14:textId="77777777" w:rsidR="00E659A4" w:rsidRPr="00E659A4" w:rsidRDefault="00E659A4" w:rsidP="00E659A4">
      <w:pPr>
        <w:widowControl w:val="0"/>
        <w:suppressAutoHyphens/>
        <w:autoSpaceDE w:val="0"/>
        <w:autoSpaceDN w:val="0"/>
        <w:adjustRightInd w:val="0"/>
        <w:spacing w:line="23" w:lineRule="atLeast"/>
        <w:ind w:left="2552"/>
        <w:jc w:val="both"/>
        <w:rPr>
          <w:rFonts w:ascii="Tahoma" w:hAnsi="Tahoma" w:cs="Tahoma"/>
          <w:i/>
          <w:iCs/>
          <w:color w:val="000000"/>
          <w:sz w:val="16"/>
          <w:szCs w:val="16"/>
        </w:rPr>
      </w:pPr>
      <w:r w:rsidRPr="00E659A4">
        <w:rPr>
          <w:rFonts w:ascii="Tahoma" w:hAnsi="Tahoma" w:cs="Tahoma"/>
          <w:i/>
          <w:iCs/>
          <w:color w:val="000000"/>
          <w:sz w:val="16"/>
          <w:szCs w:val="16"/>
        </w:rPr>
        <w:t>(imię i nazwisko składającego oświadczenie)</w:t>
      </w:r>
    </w:p>
    <w:p w14:paraId="0E2485D9"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p>
    <w:p w14:paraId="2A2F7C7F"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7AC7E37C" w14:textId="18255283" w:rsidR="00E659A4" w:rsidRPr="00E659A4" w:rsidRDefault="00E659A4" w:rsidP="00E659A4">
      <w:pPr>
        <w:widowControl w:val="0"/>
        <w:suppressAutoHyphens/>
        <w:autoSpaceDE w:val="0"/>
        <w:autoSpaceDN w:val="0"/>
        <w:adjustRightInd w:val="0"/>
        <w:spacing w:line="23" w:lineRule="atLeast"/>
        <w:jc w:val="center"/>
        <w:rPr>
          <w:rFonts w:ascii="Tahoma" w:hAnsi="Tahoma" w:cs="Tahoma"/>
          <w:i/>
          <w:iCs/>
          <w:color w:val="000000"/>
          <w:sz w:val="16"/>
          <w:szCs w:val="16"/>
        </w:rPr>
      </w:pPr>
      <w:r w:rsidRPr="00E659A4">
        <w:rPr>
          <w:rFonts w:ascii="Tahoma" w:hAnsi="Tahoma" w:cs="Tahoma"/>
          <w:i/>
          <w:iCs/>
          <w:color w:val="000000"/>
          <w:sz w:val="16"/>
          <w:szCs w:val="16"/>
        </w:rPr>
        <w:t>(firma (nazwa) i adres podmiotu oddającego do dyspozycji zasoby)</w:t>
      </w:r>
    </w:p>
    <w:p w14:paraId="616EF399" w14:textId="77777777" w:rsidR="00E659A4" w:rsidRPr="005D3031" w:rsidRDefault="00E659A4" w:rsidP="00E659A4">
      <w:pPr>
        <w:spacing w:line="23" w:lineRule="atLeast"/>
        <w:rPr>
          <w:rFonts w:ascii="Tahoma" w:hAnsi="Tahoma" w:cs="Tahoma"/>
          <w:color w:val="000000"/>
        </w:rPr>
      </w:pPr>
    </w:p>
    <w:p w14:paraId="78840F9E" w14:textId="77777777" w:rsidR="00E659A4" w:rsidRPr="005D3031" w:rsidRDefault="00E659A4" w:rsidP="00E659A4">
      <w:pPr>
        <w:spacing w:line="23" w:lineRule="atLeast"/>
        <w:rPr>
          <w:rFonts w:ascii="Tahoma" w:hAnsi="Tahoma" w:cs="Tahoma"/>
          <w:color w:val="000000"/>
        </w:rPr>
      </w:pPr>
    </w:p>
    <w:p w14:paraId="7D5814D5" w14:textId="77777777"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udostępniam zasoby</w:t>
      </w:r>
      <w:r w:rsidRPr="005D3031">
        <w:rPr>
          <w:rFonts w:ascii="Tahoma" w:hAnsi="Tahoma" w:cs="Tahoma"/>
          <w:color w:val="000000"/>
          <w:vertAlign w:val="superscript"/>
        </w:rPr>
        <w:t>1</w:t>
      </w:r>
      <w:r w:rsidRPr="005D3031">
        <w:rPr>
          <w:rFonts w:ascii="Tahoma" w:hAnsi="Tahoma" w:cs="Tahoma"/>
          <w:color w:val="000000"/>
        </w:rPr>
        <w:t>:………………………………………………………………………………………………………………….</w:t>
      </w:r>
    </w:p>
    <w:p w14:paraId="37243A12" w14:textId="17FDC756" w:rsidR="00E659A4" w:rsidRPr="00E659A4" w:rsidRDefault="00E659A4" w:rsidP="00E659A4">
      <w:pPr>
        <w:autoSpaceDE w:val="0"/>
        <w:autoSpaceDN w:val="0"/>
        <w:adjustRightInd w:val="0"/>
        <w:spacing w:line="23" w:lineRule="atLeast"/>
        <w:jc w:val="both"/>
        <w:rPr>
          <w:rFonts w:ascii="Tahoma" w:hAnsi="Tahoma" w:cs="Tahoma"/>
          <w:i/>
          <w:iCs/>
          <w:color w:val="000000"/>
          <w:sz w:val="16"/>
          <w:szCs w:val="16"/>
        </w:rPr>
      </w:pPr>
      <w:r w:rsidRPr="00E659A4">
        <w:rPr>
          <w:rFonts w:ascii="Tahoma" w:hAnsi="Tahoma" w:cs="Tahoma"/>
          <w:i/>
          <w:iCs/>
          <w:color w:val="000000"/>
          <w:sz w:val="16"/>
          <w:szCs w:val="16"/>
        </w:rPr>
        <w:t xml:space="preserve">                                                                          (zakres dostępnych wykonawcy zasobów)</w:t>
      </w:r>
    </w:p>
    <w:p w14:paraId="6CE75F54" w14:textId="77777777" w:rsidR="00E659A4" w:rsidRDefault="00E659A4" w:rsidP="00E659A4">
      <w:pPr>
        <w:autoSpaceDE w:val="0"/>
        <w:autoSpaceDN w:val="0"/>
        <w:adjustRightInd w:val="0"/>
        <w:spacing w:line="23" w:lineRule="atLeast"/>
        <w:jc w:val="both"/>
        <w:rPr>
          <w:rFonts w:ascii="Tahoma" w:hAnsi="Tahoma" w:cs="Tahoma"/>
          <w:color w:val="000000"/>
        </w:rPr>
      </w:pPr>
    </w:p>
    <w:p w14:paraId="03D4A6C6" w14:textId="0A04957C" w:rsidR="00E659A4" w:rsidRPr="005D3031" w:rsidRDefault="00E659A4" w:rsidP="00E659A4">
      <w:pPr>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Wykonawcy:………………………………………………………………………………………………………</w:t>
      </w:r>
    </w:p>
    <w:p w14:paraId="100EB26E" w14:textId="71CABEBF" w:rsidR="00E659A4" w:rsidRPr="00E659A4" w:rsidRDefault="00E659A4" w:rsidP="00E659A4">
      <w:pPr>
        <w:spacing w:line="23" w:lineRule="atLeast"/>
        <w:rPr>
          <w:rFonts w:ascii="Tahoma" w:hAnsi="Tahoma" w:cs="Tahoma"/>
          <w:i/>
          <w:iCs/>
          <w:color w:val="000000"/>
          <w:sz w:val="16"/>
          <w:szCs w:val="16"/>
        </w:rPr>
      </w:pPr>
      <w:r w:rsidRPr="00E659A4">
        <w:rPr>
          <w:rFonts w:ascii="Tahoma" w:hAnsi="Tahoma" w:cs="Tahoma"/>
          <w:i/>
          <w:iCs/>
          <w:color w:val="000000"/>
          <w:sz w:val="16"/>
          <w:szCs w:val="16"/>
        </w:rPr>
        <w:t xml:space="preserve">                                     </w:t>
      </w:r>
      <w:r>
        <w:rPr>
          <w:rFonts w:ascii="Tahoma" w:hAnsi="Tahoma" w:cs="Tahoma"/>
          <w:i/>
          <w:iCs/>
          <w:color w:val="000000"/>
          <w:sz w:val="16"/>
          <w:szCs w:val="16"/>
        </w:rPr>
        <w:t>(</w:t>
      </w:r>
      <w:r w:rsidRPr="00E659A4">
        <w:rPr>
          <w:rFonts w:ascii="Tahoma" w:hAnsi="Tahoma" w:cs="Tahoma"/>
          <w:i/>
          <w:iCs/>
          <w:color w:val="000000"/>
          <w:sz w:val="16"/>
          <w:szCs w:val="16"/>
        </w:rPr>
        <w:t xml:space="preserve">firma </w:t>
      </w:r>
      <w:r>
        <w:rPr>
          <w:rFonts w:ascii="Tahoma" w:hAnsi="Tahoma" w:cs="Tahoma"/>
          <w:i/>
          <w:iCs/>
          <w:color w:val="000000"/>
          <w:sz w:val="16"/>
          <w:szCs w:val="16"/>
        </w:rPr>
        <w:t>(</w:t>
      </w:r>
      <w:r w:rsidRPr="00E659A4">
        <w:rPr>
          <w:rFonts w:ascii="Tahoma" w:hAnsi="Tahoma" w:cs="Tahoma"/>
          <w:i/>
          <w:iCs/>
          <w:color w:val="000000"/>
          <w:sz w:val="16"/>
          <w:szCs w:val="16"/>
        </w:rPr>
        <w:t>nazwa</w:t>
      </w:r>
      <w:r>
        <w:rPr>
          <w:rFonts w:ascii="Tahoma" w:hAnsi="Tahoma" w:cs="Tahoma"/>
          <w:i/>
          <w:iCs/>
          <w:color w:val="000000"/>
          <w:sz w:val="16"/>
          <w:szCs w:val="16"/>
        </w:rPr>
        <w:t>)</w:t>
      </w:r>
      <w:r w:rsidRPr="00E659A4">
        <w:rPr>
          <w:rFonts w:ascii="Tahoma" w:hAnsi="Tahoma" w:cs="Tahoma"/>
          <w:i/>
          <w:iCs/>
          <w:color w:val="000000"/>
          <w:sz w:val="16"/>
          <w:szCs w:val="16"/>
        </w:rPr>
        <w:t xml:space="preserve"> Wykonawcy, któremu zostaje udostępniony zasób</w:t>
      </w:r>
      <w:r>
        <w:rPr>
          <w:rFonts w:ascii="Tahoma" w:hAnsi="Tahoma" w:cs="Tahoma"/>
          <w:i/>
          <w:iCs/>
          <w:color w:val="000000"/>
          <w:sz w:val="16"/>
          <w:szCs w:val="16"/>
        </w:rPr>
        <w:t>)</w:t>
      </w:r>
    </w:p>
    <w:p w14:paraId="1EDFD7CA" w14:textId="77777777" w:rsidR="00E659A4" w:rsidRPr="005D3031" w:rsidRDefault="00E659A4" w:rsidP="00E659A4">
      <w:pPr>
        <w:spacing w:line="23" w:lineRule="atLeast"/>
        <w:rPr>
          <w:rFonts w:ascii="Tahoma" w:hAnsi="Tahoma" w:cs="Tahoma"/>
          <w:color w:val="000000"/>
        </w:rPr>
      </w:pPr>
    </w:p>
    <w:p w14:paraId="0C663235" w14:textId="57B00D5F"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 xml:space="preserve">w celu dysponowania nimi i wykorzystywania ich przez okres: </w:t>
      </w:r>
    </w:p>
    <w:p w14:paraId="6CE98A3C" w14:textId="77777777" w:rsidR="00C51488" w:rsidRDefault="00C51488" w:rsidP="00E659A4">
      <w:pPr>
        <w:widowControl w:val="0"/>
        <w:suppressAutoHyphens/>
        <w:autoSpaceDE w:val="0"/>
        <w:autoSpaceDN w:val="0"/>
        <w:adjustRightInd w:val="0"/>
        <w:spacing w:line="23" w:lineRule="atLeast"/>
        <w:jc w:val="both"/>
        <w:rPr>
          <w:rFonts w:ascii="Tahoma" w:hAnsi="Tahoma" w:cs="Tahoma"/>
          <w:color w:val="000000"/>
        </w:rPr>
      </w:pPr>
    </w:p>
    <w:p w14:paraId="47A0DC37" w14:textId="7DD4EF34"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012D1655" w14:textId="77777777"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w sposób</w:t>
      </w:r>
      <w:r w:rsidRPr="005D3031">
        <w:rPr>
          <w:rFonts w:ascii="Tahoma" w:hAnsi="Tahoma" w:cs="Tahoma"/>
          <w:color w:val="000000"/>
          <w:vertAlign w:val="superscript"/>
        </w:rPr>
        <w:t>2</w:t>
      </w:r>
      <w:r w:rsidRPr="005D3031">
        <w:rPr>
          <w:rFonts w:ascii="Tahoma" w:hAnsi="Tahoma" w:cs="Tahoma"/>
          <w:color w:val="000000"/>
        </w:rPr>
        <w:t xml:space="preserve">: </w:t>
      </w:r>
    </w:p>
    <w:p w14:paraId="18038883" w14:textId="77777777" w:rsidR="00C51488" w:rsidRDefault="00C51488" w:rsidP="00E659A4">
      <w:pPr>
        <w:widowControl w:val="0"/>
        <w:suppressAutoHyphens/>
        <w:autoSpaceDE w:val="0"/>
        <w:autoSpaceDN w:val="0"/>
        <w:adjustRightInd w:val="0"/>
        <w:spacing w:line="23" w:lineRule="atLeast"/>
        <w:jc w:val="both"/>
        <w:rPr>
          <w:rFonts w:ascii="Tahoma" w:hAnsi="Tahoma" w:cs="Tahoma"/>
          <w:color w:val="000000"/>
        </w:rPr>
      </w:pPr>
    </w:p>
    <w:p w14:paraId="39BE6105" w14:textId="566912D0"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10A21CE" w14:textId="77777777" w:rsidR="00C51488" w:rsidRDefault="00C51488" w:rsidP="00E659A4">
      <w:pPr>
        <w:spacing w:line="23" w:lineRule="atLeast"/>
        <w:jc w:val="both"/>
        <w:rPr>
          <w:rFonts w:ascii="Tahoma" w:hAnsi="Tahoma" w:cs="Tahoma"/>
          <w:color w:val="000000"/>
        </w:rPr>
      </w:pPr>
    </w:p>
    <w:p w14:paraId="579CC1C0" w14:textId="18F74893"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Oświadczam, iż nie zrealizuję/ zrealizuję</w:t>
      </w:r>
      <w:r w:rsidR="00C51488">
        <w:rPr>
          <w:rFonts w:ascii="Tahoma" w:hAnsi="Tahoma" w:cs="Tahoma"/>
          <w:color w:val="000000"/>
        </w:rPr>
        <w:t>*</w:t>
      </w:r>
      <w:r w:rsidRPr="005D3031">
        <w:rPr>
          <w:rFonts w:ascii="Tahoma" w:hAnsi="Tahoma" w:cs="Tahoma"/>
          <w:color w:val="000000"/>
        </w:rPr>
        <w:t xml:space="preserve"> roboty budowlane, których dotyczą wyżej wskazane zdolności w następującym zakresie…………………………………….</w:t>
      </w:r>
    </w:p>
    <w:p w14:paraId="42101F63" w14:textId="77777777" w:rsidR="00E659A4" w:rsidRDefault="00E659A4" w:rsidP="00E659A4">
      <w:pPr>
        <w:spacing w:line="23" w:lineRule="atLeast"/>
        <w:jc w:val="both"/>
        <w:rPr>
          <w:rFonts w:ascii="Tahoma" w:hAnsi="Tahoma" w:cs="Tahoma"/>
          <w:color w:val="000000"/>
        </w:rPr>
      </w:pPr>
      <w:r w:rsidRPr="005D3031">
        <w:rPr>
          <w:rFonts w:ascii="Tahoma" w:hAnsi="Tahoma" w:cs="Tahoma"/>
          <w:color w:val="000000"/>
        </w:rPr>
        <w:t>Charakter prawny stosunku, łączącego mnie z Wykonawcą to</w:t>
      </w:r>
      <w:r w:rsidRPr="005D3031">
        <w:rPr>
          <w:rFonts w:ascii="Tahoma" w:hAnsi="Tahoma" w:cs="Tahoma"/>
          <w:color w:val="000000"/>
          <w:vertAlign w:val="superscript"/>
        </w:rPr>
        <w:t>3</w:t>
      </w:r>
      <w:r w:rsidRPr="005D3031">
        <w:rPr>
          <w:rFonts w:ascii="Tahoma" w:hAnsi="Tahoma" w:cs="Tahoma"/>
          <w:color w:val="000000"/>
        </w:rPr>
        <w:t>:</w:t>
      </w:r>
    </w:p>
    <w:p w14:paraId="33C1CC40" w14:textId="7F90DFC5"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w:t>
      </w:r>
    </w:p>
    <w:p w14:paraId="2CC58380" w14:textId="671B236D"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 xml:space="preserve">Potwierdzam, że </w:t>
      </w:r>
      <w:r w:rsidRPr="005D3031">
        <w:rPr>
          <w:rFonts w:ascii="Tahoma" w:hAnsi="Tahoma" w:cs="Tahoma"/>
          <w:color w:val="000000"/>
          <w:shd w:val="clear" w:color="auto" w:fill="FFFFFF"/>
        </w:rPr>
        <w:t>w/w stosunek prawny łączący mnie z wykonawcą gwarantuje rzeczywisty dostęp do udostępnianych  zasobów</w:t>
      </w:r>
      <w:r w:rsidR="00C51488">
        <w:rPr>
          <w:rFonts w:ascii="Tahoma" w:hAnsi="Tahoma" w:cs="Tahoma"/>
          <w:color w:val="000000"/>
          <w:shd w:val="clear" w:color="auto" w:fill="FFFFFF"/>
        </w:rPr>
        <w:t>.</w:t>
      </w:r>
    </w:p>
    <w:p w14:paraId="6209313C" w14:textId="77777777" w:rsidR="00C51488" w:rsidRDefault="00C51488" w:rsidP="00E659A4">
      <w:pPr>
        <w:spacing w:line="23" w:lineRule="atLeast"/>
        <w:jc w:val="both"/>
        <w:rPr>
          <w:rFonts w:ascii="Tahoma" w:hAnsi="Tahoma" w:cs="Tahoma"/>
          <w:color w:val="000000"/>
          <w:shd w:val="clear" w:color="auto" w:fill="FFFFFF"/>
        </w:rPr>
      </w:pPr>
    </w:p>
    <w:p w14:paraId="30528D95" w14:textId="36868781"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shd w:val="clear" w:color="auto" w:fill="FFFFFF"/>
        </w:rPr>
        <w:t>Zobowiązanie podmiotu udostępniającego zasoby, potwierdza, oraz określa w szczególności:</w:t>
      </w:r>
    </w:p>
    <w:p w14:paraId="6A0E5CED" w14:textId="77777777"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1) zakres dostępnych wykonawcy zasobów podmiotu udostępniającego zasoby;</w:t>
      </w:r>
    </w:p>
    <w:p w14:paraId="440FDB18" w14:textId="77777777"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2) sposób i okres udostępnienia wykonawcy i wykorzystania przez niego zasobów podmiotu udostępniającego te zasoby przy wykonywaniu zamówienia;</w:t>
      </w:r>
    </w:p>
    <w:p w14:paraId="2F55103F" w14:textId="021093E5"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D5D0345" w14:textId="77777777" w:rsidR="00E659A4" w:rsidRPr="005D3031" w:rsidRDefault="00E659A4" w:rsidP="00E659A4">
      <w:pPr>
        <w:spacing w:line="23" w:lineRule="atLeast"/>
        <w:rPr>
          <w:rFonts w:ascii="Tahoma" w:eastAsia="Arial" w:hAnsi="Tahoma" w:cs="Tahoma"/>
          <w:color w:val="000000"/>
          <w:lang w:eastAsia="zh-CN"/>
        </w:rPr>
      </w:pPr>
    </w:p>
    <w:p w14:paraId="24536BB9"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1. Zakres udostępnianych zasobów niezbędnych do potwierdzenia spełniania warunku:</w:t>
      </w:r>
    </w:p>
    <w:p w14:paraId="2F586336"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zdolność zawodowa (doświadczenie, wykształcenie lub kwalifikacje zawodowe)</w:t>
      </w:r>
    </w:p>
    <w:p w14:paraId="6CE2E1A3"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potencjał  techniczny (rodzaj, nazwa, model),</w:t>
      </w:r>
    </w:p>
    <w:p w14:paraId="56F70DF1" w14:textId="62DB177E"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osoby skierowane do wykonania zamówienia (imię i nazwisko, funkcja lub  zakres wykonywanych czynności),</w:t>
      </w:r>
    </w:p>
    <w:p w14:paraId="5EDECDC3"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sytuacja  finansowa lub ekonomiczna</w:t>
      </w:r>
    </w:p>
    <w:p w14:paraId="24888B4E" w14:textId="61A7EBDE" w:rsidR="00E659A4" w:rsidRPr="005D3031" w:rsidRDefault="00E659A4" w:rsidP="00C51488">
      <w:pPr>
        <w:overflowPunct w:val="0"/>
        <w:autoSpaceDE w:val="0"/>
        <w:autoSpaceDN w:val="0"/>
        <w:adjustRightInd w:val="0"/>
        <w:spacing w:line="23" w:lineRule="atLeast"/>
        <w:jc w:val="both"/>
        <w:rPr>
          <w:rFonts w:ascii="Tahoma" w:hAnsi="Tahoma" w:cs="Tahoma"/>
          <w:i/>
          <w:iCs/>
          <w:color w:val="000000"/>
          <w:sz w:val="16"/>
          <w:szCs w:val="16"/>
        </w:rPr>
      </w:pPr>
      <w:r w:rsidRPr="005D3031">
        <w:rPr>
          <w:rFonts w:ascii="Tahoma" w:hAnsi="Tahoma" w:cs="Tahoma"/>
          <w:i/>
          <w:iCs/>
          <w:color w:val="000000"/>
          <w:sz w:val="16"/>
          <w:szCs w:val="16"/>
        </w:rPr>
        <w:t>2. np. podwykonawstwo, konsultacje, doradztwo. W odniesieniu do warunków dotyczących wykształcenia, kwalifikacji zawodowych lub doświadczenia wykonawca może polegać na zdolnościach podmiotów udostępniających zasoby tylko w sytuacji, gdy  podmioty te wykonają  roboty budowlane, do realizacji których te zdolności są wymagane.</w:t>
      </w:r>
    </w:p>
    <w:p w14:paraId="499B9D0A" w14:textId="7FC4CB62" w:rsidR="00E659A4" w:rsidRDefault="00E659A4" w:rsidP="00E659A4">
      <w:pPr>
        <w:suppressAutoHyphens/>
        <w:spacing w:line="23" w:lineRule="atLeast"/>
        <w:ind w:right="-1"/>
        <w:rPr>
          <w:rFonts w:ascii="Tahoma" w:hAnsi="Tahoma" w:cs="Tahoma"/>
          <w:i/>
          <w:iCs/>
          <w:color w:val="000000"/>
          <w:sz w:val="16"/>
          <w:szCs w:val="16"/>
        </w:rPr>
      </w:pPr>
      <w:r w:rsidRPr="005D3031">
        <w:rPr>
          <w:rFonts w:ascii="Tahoma" w:hAnsi="Tahoma" w:cs="Tahoma"/>
          <w:i/>
          <w:iCs/>
          <w:color w:val="000000"/>
          <w:sz w:val="16"/>
          <w:szCs w:val="16"/>
        </w:rPr>
        <w:t>3. np. umowa cywilnoprawna, umowa o współpracy.</w:t>
      </w:r>
    </w:p>
    <w:p w14:paraId="3BBB5C5F" w14:textId="1C8A6390" w:rsidR="00C51488" w:rsidRDefault="00C51488" w:rsidP="00E659A4">
      <w:pPr>
        <w:suppressAutoHyphens/>
        <w:spacing w:line="23" w:lineRule="atLeast"/>
        <w:ind w:right="-1"/>
        <w:rPr>
          <w:rFonts w:ascii="Tahoma" w:hAnsi="Tahoma" w:cs="Tahoma"/>
          <w:i/>
          <w:iCs/>
          <w:color w:val="000000"/>
          <w:sz w:val="16"/>
          <w:szCs w:val="16"/>
        </w:rPr>
      </w:pPr>
    </w:p>
    <w:p w14:paraId="041A4A55" w14:textId="7FA24923" w:rsidR="00C51488" w:rsidRDefault="00C51488" w:rsidP="00E659A4">
      <w:pPr>
        <w:suppressAutoHyphens/>
        <w:spacing w:line="23" w:lineRule="atLeast"/>
        <w:ind w:right="-1"/>
        <w:rPr>
          <w:rFonts w:ascii="Tahoma" w:hAnsi="Tahoma" w:cs="Tahoma"/>
          <w:i/>
          <w:iCs/>
          <w:color w:val="000000"/>
          <w:sz w:val="16"/>
          <w:szCs w:val="16"/>
        </w:rPr>
      </w:pPr>
    </w:p>
    <w:p w14:paraId="0FDCAEA4" w14:textId="77777777" w:rsidR="00C51488" w:rsidRDefault="00C51488" w:rsidP="00E659A4">
      <w:pPr>
        <w:suppressAutoHyphens/>
        <w:spacing w:line="23" w:lineRule="atLeast"/>
        <w:ind w:right="-1"/>
        <w:rPr>
          <w:rFonts w:ascii="Tahoma" w:hAnsi="Tahoma" w:cs="Tahoma"/>
          <w:i/>
          <w:iCs/>
          <w:color w:val="000000"/>
          <w:sz w:val="16"/>
          <w:szCs w:val="16"/>
        </w:rPr>
      </w:pPr>
    </w:p>
    <w:p w14:paraId="2E573420" w14:textId="62778052" w:rsidR="00C51488" w:rsidRDefault="00C51488" w:rsidP="00E659A4">
      <w:pPr>
        <w:suppressAutoHyphens/>
        <w:spacing w:line="23" w:lineRule="atLeast"/>
        <w:ind w:right="-1"/>
        <w:rPr>
          <w:rFonts w:ascii="Tahoma" w:hAnsi="Tahoma" w:cs="Tahoma"/>
          <w:i/>
          <w:iCs/>
          <w:color w:val="000000"/>
          <w:sz w:val="16"/>
          <w:szCs w:val="16"/>
        </w:rPr>
      </w:pPr>
    </w:p>
    <w:p w14:paraId="1D82BBAF" w14:textId="3B66DFA6" w:rsidR="00C51488" w:rsidRDefault="00C51488" w:rsidP="00E659A4">
      <w:pPr>
        <w:suppressAutoHyphens/>
        <w:spacing w:line="23" w:lineRule="atLeast"/>
        <w:ind w:right="-1"/>
        <w:rPr>
          <w:rFonts w:ascii="Tahoma" w:hAnsi="Tahoma" w:cs="Tahoma"/>
          <w:i/>
          <w:iCs/>
          <w:color w:val="000000"/>
          <w:sz w:val="16"/>
          <w:szCs w:val="16"/>
        </w:rPr>
      </w:pPr>
    </w:p>
    <w:p w14:paraId="3CC5434A" w14:textId="3409464F" w:rsidR="0069314D" w:rsidRPr="00EB1091" w:rsidRDefault="00C51488" w:rsidP="00C51488">
      <w:pPr>
        <w:suppressAutoHyphens/>
        <w:spacing w:line="23" w:lineRule="atLeast"/>
        <w:ind w:right="-1"/>
        <w:rPr>
          <w:rFonts w:ascii="Tahoma" w:hAnsi="Tahoma" w:cs="Tahoma"/>
          <w:i/>
          <w:iCs/>
          <w:sz w:val="16"/>
          <w:szCs w:val="16"/>
        </w:rPr>
      </w:pPr>
      <w:r w:rsidRPr="00C51488">
        <w:rPr>
          <w:rFonts w:ascii="Tahoma" w:hAnsi="Tahoma" w:cs="Tahoma"/>
          <w:sz w:val="16"/>
          <w:szCs w:val="16"/>
        </w:rPr>
        <w:t>* Niepotrzebne skreślić</w:t>
      </w:r>
    </w:p>
    <w:sectPr w:rsidR="0069314D" w:rsidRPr="00EB1091" w:rsidSect="005977B1">
      <w:headerReference w:type="default" r:id="rId17"/>
      <w:footerReference w:type="default" r:id="rId18"/>
      <w:pgSz w:w="11906" w:h="16838"/>
      <w:pgMar w:top="993" w:right="991" w:bottom="568"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623EA9" w:rsidRDefault="00623EA9" w:rsidP="00DB33D1">
      <w:r>
        <w:separator/>
      </w:r>
    </w:p>
  </w:endnote>
  <w:endnote w:type="continuationSeparator" w:id="0">
    <w:p w14:paraId="0137C4D7" w14:textId="77777777" w:rsidR="00623EA9" w:rsidRDefault="00623EA9"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2C7FF267" w:rsidR="00623EA9" w:rsidRPr="00DF582C" w:rsidRDefault="00623EA9" w:rsidP="00C83E9A">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22</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623EA9" w:rsidRDefault="00623EA9" w:rsidP="00DB33D1">
      <w:r>
        <w:separator/>
      </w:r>
    </w:p>
  </w:footnote>
  <w:footnote w:type="continuationSeparator" w:id="0">
    <w:p w14:paraId="0181F296" w14:textId="77777777" w:rsidR="00623EA9" w:rsidRDefault="00623EA9"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5B0F17BB" w:rsidR="00623EA9" w:rsidRPr="00A72963" w:rsidRDefault="00623EA9" w:rsidP="00A72963">
    <w:pPr>
      <w:pStyle w:val="Nagwek"/>
    </w:pPr>
    <w:r w:rsidRPr="00A72963">
      <w:rPr>
        <w:rFonts w:ascii="Tahoma" w:hAnsi="Tahoma" w:cs="Tahoma"/>
        <w:i/>
        <w:kern w:val="0"/>
        <w:sz w:val="16"/>
        <w:szCs w:val="16"/>
        <w:lang w:eastAsia="pl-PL"/>
      </w:rPr>
      <w:t>OR-3320-</w:t>
    </w:r>
    <w:r w:rsidR="00455F9E">
      <w:rPr>
        <w:rFonts w:ascii="Tahoma" w:hAnsi="Tahoma" w:cs="Tahoma"/>
        <w:i/>
        <w:kern w:val="0"/>
        <w:sz w:val="16"/>
        <w:szCs w:val="16"/>
        <w:lang w:eastAsia="pl-PL"/>
      </w:rPr>
      <w:t>2</w:t>
    </w:r>
    <w:r w:rsidRPr="00A72963">
      <w:rPr>
        <w:rFonts w:ascii="Tahoma" w:hAnsi="Tahoma" w:cs="Tahoma"/>
        <w:i/>
        <w:kern w:val="0"/>
        <w:sz w:val="16"/>
        <w:szCs w:val="16"/>
        <w:lang w:eastAsia="pl-PL"/>
      </w:rPr>
      <w:t>/SS/21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7C4D92"/>
    <w:multiLevelType w:val="hybridMultilevel"/>
    <w:tmpl w:val="17D6E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9C05650">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7994A3C"/>
    <w:multiLevelType w:val="hybridMultilevel"/>
    <w:tmpl w:val="82EE8944"/>
    <w:lvl w:ilvl="0" w:tplc="8AFC768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92B7E40"/>
    <w:multiLevelType w:val="hybridMultilevel"/>
    <w:tmpl w:val="C04A50AA"/>
    <w:lvl w:ilvl="0" w:tplc="F266B9F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2"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13D32C3"/>
    <w:multiLevelType w:val="hybridMultilevel"/>
    <w:tmpl w:val="5A0CE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16D5335"/>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9"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8"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EA175AD"/>
    <w:multiLevelType w:val="hybridMultilevel"/>
    <w:tmpl w:val="BFE655D2"/>
    <w:lvl w:ilvl="0" w:tplc="04150011">
      <w:start w:val="1"/>
      <w:numFmt w:val="decimal"/>
      <w:lvlText w:val="%1)"/>
      <w:lvlJc w:val="left"/>
      <w:pPr>
        <w:ind w:left="731" w:hanging="360"/>
      </w:pPr>
      <w:rPr>
        <w:rFont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5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FEC0B43"/>
    <w:multiLevelType w:val="hybridMultilevel"/>
    <w:tmpl w:val="1CDA210E"/>
    <w:lvl w:ilvl="0" w:tplc="8A3CB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6"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3"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2"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7"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7AF4FA7"/>
    <w:multiLevelType w:val="hybridMultilevel"/>
    <w:tmpl w:val="E690C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15:restartNumberingAfterBreak="0">
    <w:nsid w:val="4A83411E"/>
    <w:multiLevelType w:val="hybridMultilevel"/>
    <w:tmpl w:val="A498F1C0"/>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165661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6"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1"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2"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3"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5"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8"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0"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39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3"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4"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6"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3"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2E2C29"/>
    <w:multiLevelType w:val="hybridMultilevel"/>
    <w:tmpl w:val="AC2457EE"/>
    <w:lvl w:ilvl="0" w:tplc="EE32A38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5"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0"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2"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5"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5B26C87"/>
    <w:multiLevelType w:val="hybridMultilevel"/>
    <w:tmpl w:val="DE04BD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8"/>
  </w:num>
  <w:num w:numId="3">
    <w:abstractNumId w:val="485"/>
  </w:num>
  <w:num w:numId="4">
    <w:abstractNumId w:val="40"/>
  </w:num>
  <w:num w:numId="5">
    <w:abstractNumId w:val="221"/>
  </w:num>
  <w:num w:numId="6">
    <w:abstractNumId w:val="400"/>
  </w:num>
  <w:num w:numId="7">
    <w:abstractNumId w:val="500"/>
  </w:num>
  <w:num w:numId="8">
    <w:abstractNumId w:val="125"/>
  </w:num>
  <w:num w:numId="9">
    <w:abstractNumId w:val="272"/>
  </w:num>
  <w:num w:numId="10">
    <w:abstractNumId w:val="381"/>
  </w:num>
  <w:num w:numId="11">
    <w:abstractNumId w:val="316"/>
  </w:num>
  <w:num w:numId="12">
    <w:abstractNumId w:val="451"/>
  </w:num>
  <w:num w:numId="13">
    <w:abstractNumId w:val="394"/>
  </w:num>
  <w:num w:numId="14">
    <w:abstractNumId w:val="423"/>
  </w:num>
  <w:num w:numId="15">
    <w:abstractNumId w:val="130"/>
  </w:num>
  <w:num w:numId="16">
    <w:abstractNumId w:val="240"/>
  </w:num>
  <w:num w:numId="17">
    <w:abstractNumId w:val="206"/>
  </w:num>
  <w:num w:numId="18">
    <w:abstractNumId w:val="428"/>
  </w:num>
  <w:num w:numId="19">
    <w:abstractNumId w:val="58"/>
  </w:num>
  <w:num w:numId="20">
    <w:abstractNumId w:val="418"/>
  </w:num>
  <w:num w:numId="21">
    <w:abstractNumId w:val="330"/>
  </w:num>
  <w:num w:numId="22">
    <w:abstractNumId w:val="334"/>
  </w:num>
  <w:num w:numId="23">
    <w:abstractNumId w:val="43"/>
  </w:num>
  <w:num w:numId="24">
    <w:abstractNumId w:val="278"/>
  </w:num>
  <w:num w:numId="25">
    <w:abstractNumId w:val="122"/>
  </w:num>
  <w:num w:numId="26">
    <w:abstractNumId w:val="317"/>
  </w:num>
  <w:num w:numId="27">
    <w:abstractNumId w:val="356"/>
  </w:num>
  <w:num w:numId="28">
    <w:abstractNumId w:val="242"/>
  </w:num>
  <w:num w:numId="29">
    <w:abstractNumId w:val="484"/>
  </w:num>
  <w:num w:numId="30">
    <w:abstractNumId w:val="237"/>
  </w:num>
  <w:num w:numId="31">
    <w:abstractNumId w:val="188"/>
  </w:num>
  <w:num w:numId="32">
    <w:abstractNumId w:val="117"/>
  </w:num>
  <w:num w:numId="33">
    <w:abstractNumId w:val="135"/>
  </w:num>
  <w:num w:numId="34">
    <w:abstractNumId w:val="438"/>
  </w:num>
  <w:num w:numId="35">
    <w:abstractNumId w:val="181"/>
  </w:num>
  <w:num w:numId="36">
    <w:abstractNumId w:val="199"/>
  </w:num>
  <w:num w:numId="37">
    <w:abstractNumId w:val="444"/>
  </w:num>
  <w:num w:numId="38">
    <w:abstractNumId w:val="495"/>
  </w:num>
  <w:num w:numId="39">
    <w:abstractNumId w:val="313"/>
  </w:num>
  <w:num w:numId="40">
    <w:abstractNumId w:val="323"/>
  </w:num>
  <w:num w:numId="41">
    <w:abstractNumId w:val="395"/>
  </w:num>
  <w:num w:numId="42">
    <w:abstractNumId w:val="295"/>
  </w:num>
  <w:num w:numId="43">
    <w:abstractNumId w:val="345"/>
  </w:num>
  <w:num w:numId="44">
    <w:abstractNumId w:val="368"/>
  </w:num>
  <w:num w:numId="45">
    <w:abstractNumId w:val="492"/>
  </w:num>
  <w:num w:numId="46">
    <w:abstractNumId w:val="151"/>
  </w:num>
  <w:num w:numId="47">
    <w:abstractNumId w:val="245"/>
  </w:num>
  <w:num w:numId="48">
    <w:abstractNumId w:val="419"/>
  </w:num>
  <w:num w:numId="49">
    <w:abstractNumId w:val="409"/>
  </w:num>
  <w:num w:numId="50">
    <w:abstractNumId w:val="38"/>
  </w:num>
  <w:num w:numId="51">
    <w:abstractNumId w:val="404"/>
  </w:num>
  <w:num w:numId="52">
    <w:abstractNumId w:val="385"/>
  </w:num>
  <w:num w:numId="53">
    <w:abstractNumId w:val="489"/>
  </w:num>
  <w:num w:numId="54">
    <w:abstractNumId w:val="76"/>
  </w:num>
  <w:num w:numId="55">
    <w:abstractNumId w:val="493"/>
  </w:num>
  <w:num w:numId="56">
    <w:abstractNumId w:val="341"/>
  </w:num>
  <w:num w:numId="57">
    <w:abstractNumId w:val="81"/>
  </w:num>
  <w:num w:numId="58">
    <w:abstractNumId w:val="502"/>
  </w:num>
  <w:num w:numId="59">
    <w:abstractNumId w:val="355"/>
  </w:num>
  <w:num w:numId="60">
    <w:abstractNumId w:val="266"/>
  </w:num>
  <w:num w:numId="61">
    <w:abstractNumId w:val="222"/>
  </w:num>
  <w:num w:numId="62">
    <w:abstractNumId w:val="460"/>
  </w:num>
  <w:num w:numId="63">
    <w:abstractNumId w:val="236"/>
  </w:num>
  <w:num w:numId="64">
    <w:abstractNumId w:val="369"/>
  </w:num>
  <w:num w:numId="65">
    <w:abstractNumId w:val="439"/>
  </w:num>
  <w:num w:numId="66">
    <w:abstractNumId w:val="80"/>
  </w:num>
  <w:num w:numId="67">
    <w:abstractNumId w:val="15"/>
  </w:num>
  <w:num w:numId="68">
    <w:abstractNumId w:val="46"/>
  </w:num>
  <w:num w:numId="69">
    <w:abstractNumId w:val="289"/>
  </w:num>
  <w:num w:numId="70">
    <w:abstractNumId w:val="53"/>
  </w:num>
  <w:num w:numId="71">
    <w:abstractNumId w:val="56"/>
  </w:num>
  <w:num w:numId="72">
    <w:abstractNumId w:val="187"/>
  </w:num>
  <w:num w:numId="73">
    <w:abstractNumId w:val="300"/>
  </w:num>
  <w:num w:numId="74">
    <w:abstractNumId w:val="63"/>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9"/>
  </w:num>
  <w:num w:numId="76">
    <w:abstractNumId w:val="483"/>
  </w:num>
  <w:num w:numId="77">
    <w:abstractNumId w:val="399"/>
  </w:num>
  <w:num w:numId="78">
    <w:abstractNumId w:val="397"/>
  </w:num>
  <w:num w:numId="79">
    <w:abstractNumId w:val="108"/>
  </w:num>
  <w:num w:numId="80">
    <w:abstractNumId w:val="234"/>
  </w:num>
  <w:num w:numId="81">
    <w:abstractNumId w:val="378"/>
  </w:num>
  <w:num w:numId="82">
    <w:abstractNumId w:val="263"/>
  </w:num>
  <w:num w:numId="83">
    <w:abstractNumId w:val="124"/>
  </w:num>
  <w:num w:numId="84">
    <w:abstractNumId w:val="190"/>
  </w:num>
  <w:num w:numId="85">
    <w:abstractNumId w:val="462"/>
  </w:num>
  <w:num w:numId="86">
    <w:abstractNumId w:val="279"/>
  </w:num>
  <w:num w:numId="87">
    <w:abstractNumId w:val="223"/>
  </w:num>
  <w:num w:numId="88">
    <w:abstractNumId w:val="14"/>
  </w:num>
  <w:num w:numId="89">
    <w:abstractNumId w:val="487"/>
  </w:num>
  <w:num w:numId="90">
    <w:abstractNumId w:val="128"/>
  </w:num>
  <w:num w:numId="91">
    <w:abstractNumId w:val="116"/>
  </w:num>
  <w:num w:numId="92">
    <w:abstractNumId w:val="469"/>
  </w:num>
  <w:num w:numId="93">
    <w:abstractNumId w:val="86"/>
  </w:num>
  <w:num w:numId="94">
    <w:abstractNumId w:val="343"/>
  </w:num>
  <w:num w:numId="95">
    <w:abstractNumId w:val="367"/>
  </w:num>
  <w:num w:numId="96">
    <w:abstractNumId w:val="95"/>
  </w:num>
  <w:num w:numId="97">
    <w:abstractNumId w:val="249"/>
  </w:num>
  <w:num w:numId="98">
    <w:abstractNumId w:val="496"/>
  </w:num>
  <w:num w:numId="99">
    <w:abstractNumId w:val="169"/>
    <w:lvlOverride w:ilvl="0">
      <w:lvl w:ilvl="0">
        <w:start w:val="6"/>
        <w:numFmt w:val="decimal"/>
        <w:lvlText w:val="%1."/>
        <w:lvlJc w:val="left"/>
        <w:rPr>
          <w:rFonts w:ascii="Tahoma" w:hAnsi="Tahoma" w:cs="Tahoma" w:hint="default"/>
        </w:rPr>
      </w:lvl>
    </w:lvlOverride>
  </w:num>
  <w:num w:numId="100">
    <w:abstractNumId w:val="424"/>
  </w:num>
  <w:num w:numId="101">
    <w:abstractNumId w:val="476"/>
  </w:num>
  <w:num w:numId="102">
    <w:abstractNumId w:val="180"/>
  </w:num>
  <w:num w:numId="103">
    <w:abstractNumId w:val="129"/>
  </w:num>
  <w:num w:numId="104">
    <w:abstractNumId w:val="393"/>
  </w:num>
  <w:num w:numId="105">
    <w:abstractNumId w:val="337"/>
  </w:num>
  <w:num w:numId="106">
    <w:abstractNumId w:val="110"/>
  </w:num>
  <w:num w:numId="107">
    <w:abstractNumId w:val="183"/>
  </w:num>
  <w:num w:numId="108">
    <w:abstractNumId w:val="388"/>
  </w:num>
  <w:num w:numId="109">
    <w:abstractNumId w:val="379"/>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6"/>
  </w:num>
  <w:num w:numId="111">
    <w:abstractNumId w:val="321"/>
  </w:num>
  <w:num w:numId="112">
    <w:abstractNumId w:val="27"/>
  </w:num>
  <w:num w:numId="113">
    <w:abstractNumId w:val="231"/>
  </w:num>
  <w:num w:numId="114">
    <w:abstractNumId w:val="155"/>
  </w:num>
  <w:num w:numId="115">
    <w:abstractNumId w:val="67"/>
  </w:num>
  <w:num w:numId="116">
    <w:abstractNumId w:val="329"/>
  </w:num>
  <w:num w:numId="117">
    <w:abstractNumId w:val="48"/>
  </w:num>
  <w:num w:numId="118">
    <w:abstractNumId w:val="377"/>
  </w:num>
  <w:num w:numId="119">
    <w:abstractNumId w:val="36"/>
  </w:num>
  <w:num w:numId="120">
    <w:abstractNumId w:val="246"/>
  </w:num>
  <w:num w:numId="121">
    <w:abstractNumId w:val="73"/>
  </w:num>
  <w:num w:numId="122">
    <w:abstractNumId w:val="161"/>
  </w:num>
  <w:num w:numId="123">
    <w:abstractNumId w:val="371"/>
  </w:num>
  <w:num w:numId="124">
    <w:abstractNumId w:val="363"/>
  </w:num>
  <w:num w:numId="125">
    <w:abstractNumId w:val="66"/>
  </w:num>
  <w:num w:numId="126">
    <w:abstractNumId w:val="77"/>
  </w:num>
  <w:num w:numId="127">
    <w:abstractNumId w:val="449"/>
  </w:num>
  <w:num w:numId="128">
    <w:abstractNumId w:val="68"/>
  </w:num>
  <w:num w:numId="129">
    <w:abstractNumId w:val="238"/>
  </w:num>
  <w:num w:numId="130">
    <w:abstractNumId w:val="147"/>
  </w:num>
  <w:num w:numId="131">
    <w:abstractNumId w:val="281"/>
  </w:num>
  <w:num w:numId="132">
    <w:abstractNumId w:val="179"/>
  </w:num>
  <w:num w:numId="133">
    <w:abstractNumId w:val="243"/>
  </w:num>
  <w:num w:numId="134">
    <w:abstractNumId w:val="268"/>
  </w:num>
  <w:num w:numId="135">
    <w:abstractNumId w:val="284"/>
  </w:num>
  <w:num w:numId="136">
    <w:abstractNumId w:val="137"/>
  </w:num>
  <w:num w:numId="137">
    <w:abstractNumId w:val="39"/>
  </w:num>
  <w:num w:numId="138">
    <w:abstractNumId w:val="184"/>
  </w:num>
  <w:num w:numId="139">
    <w:abstractNumId w:val="118"/>
  </w:num>
  <w:num w:numId="140">
    <w:abstractNumId w:val="170"/>
  </w:num>
  <w:num w:numId="141">
    <w:abstractNumId w:val="290"/>
  </w:num>
  <w:num w:numId="142">
    <w:abstractNumId w:val="431"/>
  </w:num>
  <w:num w:numId="143">
    <w:abstractNumId w:val="422"/>
  </w:num>
  <w:num w:numId="144">
    <w:abstractNumId w:val="480"/>
  </w:num>
  <w:num w:numId="145">
    <w:abstractNumId w:val="258"/>
  </w:num>
  <w:num w:numId="146">
    <w:abstractNumId w:val="332"/>
  </w:num>
  <w:num w:numId="147">
    <w:abstractNumId w:val="72"/>
  </w:num>
  <w:num w:numId="148">
    <w:abstractNumId w:val="111"/>
  </w:num>
  <w:num w:numId="149">
    <w:abstractNumId w:val="420"/>
  </w:num>
  <w:num w:numId="150">
    <w:abstractNumId w:val="303"/>
  </w:num>
  <w:num w:numId="151">
    <w:abstractNumId w:val="392"/>
  </w:num>
  <w:num w:numId="152">
    <w:abstractNumId w:val="254"/>
  </w:num>
  <w:num w:numId="153">
    <w:abstractNumId w:val="380"/>
  </w:num>
  <w:num w:numId="154">
    <w:abstractNumId w:val="20"/>
  </w:num>
  <w:num w:numId="155">
    <w:abstractNumId w:val="312"/>
  </w:num>
  <w:num w:numId="156">
    <w:abstractNumId w:val="84"/>
  </w:num>
  <w:num w:numId="157">
    <w:abstractNumId w:val="305"/>
  </w:num>
  <w:num w:numId="158">
    <w:abstractNumId w:val="475"/>
  </w:num>
  <w:num w:numId="159">
    <w:abstractNumId w:val="150"/>
  </w:num>
  <w:num w:numId="160">
    <w:abstractNumId w:val="274"/>
  </w:num>
  <w:num w:numId="161">
    <w:abstractNumId w:val="435"/>
  </w:num>
  <w:num w:numId="162">
    <w:abstractNumId w:val="167"/>
  </w:num>
  <w:num w:numId="163">
    <w:abstractNumId w:val="59"/>
  </w:num>
  <w:num w:numId="164">
    <w:abstractNumId w:val="115"/>
  </w:num>
  <w:num w:numId="165">
    <w:abstractNumId w:val="225"/>
  </w:num>
  <w:num w:numId="166">
    <w:abstractNumId w:val="97"/>
  </w:num>
  <w:num w:numId="167">
    <w:abstractNumId w:val="445"/>
  </w:num>
  <w:num w:numId="168">
    <w:abstractNumId w:val="228"/>
  </w:num>
  <w:num w:numId="169">
    <w:abstractNumId w:val="220"/>
  </w:num>
  <w:num w:numId="170">
    <w:abstractNumId w:val="154"/>
  </w:num>
  <w:num w:numId="171">
    <w:abstractNumId w:val="102"/>
  </w:num>
  <w:num w:numId="172">
    <w:abstractNumId w:val="468"/>
  </w:num>
  <w:num w:numId="173">
    <w:abstractNumId w:val="260"/>
  </w:num>
  <w:num w:numId="174">
    <w:abstractNumId w:val="324"/>
  </w:num>
  <w:num w:numId="175">
    <w:abstractNumId w:val="91"/>
  </w:num>
  <w:num w:numId="176">
    <w:abstractNumId w:val="443"/>
  </w:num>
  <w:num w:numId="177">
    <w:abstractNumId w:val="136"/>
  </w:num>
  <w:num w:numId="178">
    <w:abstractNumId w:val="191"/>
  </w:num>
  <w:num w:numId="179">
    <w:abstractNumId w:val="478"/>
  </w:num>
  <w:num w:numId="180">
    <w:abstractNumId w:val="13"/>
  </w:num>
  <w:num w:numId="181">
    <w:abstractNumId w:val="471"/>
  </w:num>
  <w:num w:numId="182">
    <w:abstractNumId w:val="232"/>
  </w:num>
  <w:num w:numId="183">
    <w:abstractNumId w:val="164"/>
  </w:num>
  <w:num w:numId="184">
    <w:abstractNumId w:val="120"/>
  </w:num>
  <w:num w:numId="185">
    <w:abstractNumId w:val="503"/>
  </w:num>
  <w:num w:numId="186">
    <w:abstractNumId w:val="302"/>
  </w:num>
  <w:num w:numId="187">
    <w:abstractNumId w:val="336"/>
  </w:num>
  <w:num w:numId="188">
    <w:abstractNumId w:val="16"/>
  </w:num>
  <w:num w:numId="189">
    <w:abstractNumId w:val="21"/>
  </w:num>
  <w:num w:numId="190">
    <w:abstractNumId w:val="413"/>
  </w:num>
  <w:num w:numId="191">
    <w:abstractNumId w:val="357"/>
  </w:num>
  <w:num w:numId="192">
    <w:abstractNumId w:val="197"/>
  </w:num>
  <w:num w:numId="193">
    <w:abstractNumId w:val="401"/>
  </w:num>
  <w:num w:numId="194">
    <w:abstractNumId w:val="192"/>
  </w:num>
  <w:num w:numId="195">
    <w:abstractNumId w:val="342"/>
  </w:num>
  <w:num w:numId="196">
    <w:abstractNumId w:val="203"/>
  </w:num>
  <w:num w:numId="197">
    <w:abstractNumId w:val="57"/>
  </w:num>
  <w:num w:numId="198">
    <w:abstractNumId w:val="34"/>
  </w:num>
  <w:num w:numId="199">
    <w:abstractNumId w:val="244"/>
  </w:num>
  <w:num w:numId="200">
    <w:abstractNumId w:val="459"/>
  </w:num>
  <w:num w:numId="201">
    <w:abstractNumId w:val="226"/>
  </w:num>
  <w:num w:numId="202">
    <w:abstractNumId w:val="299"/>
  </w:num>
  <w:num w:numId="203">
    <w:abstractNumId w:val="104"/>
  </w:num>
  <w:num w:numId="204">
    <w:abstractNumId w:val="195"/>
  </w:num>
  <w:num w:numId="205">
    <w:abstractNumId w:val="463"/>
  </w:num>
  <w:num w:numId="206">
    <w:abstractNumId w:val="88"/>
  </w:num>
  <w:num w:numId="207">
    <w:abstractNumId w:val="100"/>
  </w:num>
  <w:num w:numId="208">
    <w:abstractNumId w:val="270"/>
  </w:num>
  <w:num w:numId="209">
    <w:abstractNumId w:val="265"/>
  </w:num>
  <w:num w:numId="210">
    <w:abstractNumId w:val="218"/>
  </w:num>
  <w:num w:numId="211">
    <w:abstractNumId w:val="212"/>
  </w:num>
  <w:num w:numId="212">
    <w:abstractNumId w:val="201"/>
  </w:num>
  <w:num w:numId="213">
    <w:abstractNumId w:val="74"/>
  </w:num>
  <w:num w:numId="214">
    <w:abstractNumId w:val="213"/>
  </w:num>
  <w:num w:numId="215">
    <w:abstractNumId w:val="333"/>
  </w:num>
  <w:num w:numId="216">
    <w:abstractNumId w:val="50"/>
  </w:num>
  <w:num w:numId="217">
    <w:abstractNumId w:val="204"/>
  </w:num>
  <w:num w:numId="218">
    <w:abstractNumId w:val="90"/>
  </w:num>
  <w:num w:numId="219">
    <w:abstractNumId w:val="186"/>
  </w:num>
  <w:num w:numId="220">
    <w:abstractNumId w:val="362"/>
  </w:num>
  <w:num w:numId="221">
    <w:abstractNumId w:val="87"/>
  </w:num>
  <w:num w:numId="222">
    <w:abstractNumId w:val="325"/>
  </w:num>
  <w:num w:numId="223">
    <w:abstractNumId w:val="60"/>
  </w:num>
  <w:num w:numId="224">
    <w:abstractNumId w:val="472"/>
  </w:num>
  <w:num w:numId="225">
    <w:abstractNumId w:val="165"/>
  </w:num>
  <w:num w:numId="226">
    <w:abstractNumId w:val="45"/>
  </w:num>
  <w:num w:numId="227">
    <w:abstractNumId w:val="473"/>
  </w:num>
  <w:num w:numId="228">
    <w:abstractNumId w:val="69"/>
  </w:num>
  <w:num w:numId="229">
    <w:abstractNumId w:val="403"/>
  </w:num>
  <w:num w:numId="230">
    <w:abstractNumId w:val="430"/>
  </w:num>
  <w:num w:numId="231">
    <w:abstractNumId w:val="30"/>
  </w:num>
  <w:num w:numId="232">
    <w:abstractNumId w:val="44"/>
  </w:num>
  <w:num w:numId="233">
    <w:abstractNumId w:val="291"/>
  </w:num>
  <w:num w:numId="234">
    <w:abstractNumId w:val="457"/>
  </w:num>
  <w:num w:numId="235">
    <w:abstractNumId w:val="433"/>
  </w:num>
  <w:num w:numId="236">
    <w:abstractNumId w:val="441"/>
  </w:num>
  <w:num w:numId="237">
    <w:abstractNumId w:val="304"/>
  </w:num>
  <w:num w:numId="238">
    <w:abstractNumId w:val="78"/>
  </w:num>
  <w:num w:numId="239">
    <w:abstractNumId w:val="350"/>
  </w:num>
  <w:num w:numId="240">
    <w:abstractNumId w:val="172"/>
  </w:num>
  <w:num w:numId="241">
    <w:abstractNumId w:val="296"/>
  </w:num>
  <w:num w:numId="242">
    <w:abstractNumId w:val="123"/>
  </w:num>
  <w:num w:numId="243">
    <w:abstractNumId w:val="427"/>
  </w:num>
  <w:num w:numId="244">
    <w:abstractNumId w:val="349"/>
  </w:num>
  <w:num w:numId="245">
    <w:abstractNumId w:val="171"/>
  </w:num>
  <w:num w:numId="246">
    <w:abstractNumId w:val="182"/>
  </w:num>
  <w:num w:numId="247">
    <w:abstractNumId w:val="105"/>
  </w:num>
  <w:num w:numId="248">
    <w:abstractNumId w:val="168"/>
  </w:num>
  <w:num w:numId="249">
    <w:abstractNumId w:val="452"/>
  </w:num>
  <w:num w:numId="250">
    <w:abstractNumId w:val="386"/>
  </w:num>
  <w:num w:numId="251">
    <w:abstractNumId w:val="461"/>
  </w:num>
  <w:num w:numId="252">
    <w:abstractNumId w:val="29"/>
  </w:num>
  <w:num w:numId="253">
    <w:abstractNumId w:val="185"/>
  </w:num>
  <w:num w:numId="254">
    <w:abstractNumId w:val="70"/>
  </w:num>
  <w:num w:numId="255">
    <w:abstractNumId w:val="447"/>
  </w:num>
  <w:num w:numId="256">
    <w:abstractNumId w:val="252"/>
  </w:num>
  <w:num w:numId="257">
    <w:abstractNumId w:val="287"/>
  </w:num>
  <w:num w:numId="258">
    <w:abstractNumId w:val="215"/>
  </w:num>
  <w:num w:numId="259">
    <w:abstractNumId w:val="54"/>
  </w:num>
  <w:num w:numId="260">
    <w:abstractNumId w:val="62"/>
  </w:num>
  <w:num w:numId="261">
    <w:abstractNumId w:val="353"/>
  </w:num>
  <w:num w:numId="262">
    <w:abstractNumId w:val="112"/>
  </w:num>
  <w:num w:numId="263">
    <w:abstractNumId w:val="113"/>
  </w:num>
  <w:num w:numId="264">
    <w:abstractNumId w:val="42"/>
  </w:num>
  <w:num w:numId="265">
    <w:abstractNumId w:val="119"/>
  </w:num>
  <w:num w:numId="266">
    <w:abstractNumId w:val="370"/>
  </w:num>
  <w:num w:numId="267">
    <w:abstractNumId w:val="410"/>
  </w:num>
  <w:num w:numId="268">
    <w:abstractNumId w:val="335"/>
  </w:num>
  <w:num w:numId="269">
    <w:abstractNumId w:val="166"/>
  </w:num>
  <w:num w:numId="270">
    <w:abstractNumId w:val="114"/>
  </w:num>
  <w:num w:numId="271">
    <w:abstractNumId w:val="163"/>
  </w:num>
  <w:num w:numId="272">
    <w:abstractNumId w:val="458"/>
  </w:num>
  <w:num w:numId="273">
    <w:abstractNumId w:val="224"/>
  </w:num>
  <w:num w:numId="274">
    <w:abstractNumId w:val="71"/>
  </w:num>
  <w:num w:numId="275">
    <w:abstractNumId w:val="372"/>
  </w:num>
  <w:num w:numId="276">
    <w:abstractNumId w:val="82"/>
  </w:num>
  <w:num w:numId="277">
    <w:abstractNumId w:val="294"/>
  </w:num>
  <w:num w:numId="278">
    <w:abstractNumId w:val="466"/>
  </w:num>
  <w:num w:numId="279">
    <w:abstractNumId w:val="175"/>
  </w:num>
  <w:num w:numId="280">
    <w:abstractNumId w:val="99"/>
  </w:num>
  <w:num w:numId="281">
    <w:abstractNumId w:val="396"/>
  </w:num>
  <w:num w:numId="282">
    <w:abstractNumId w:val="173"/>
  </w:num>
  <w:num w:numId="283">
    <w:abstractNumId w:val="146"/>
  </w:num>
  <w:num w:numId="284">
    <w:abstractNumId w:val="376"/>
  </w:num>
  <w:num w:numId="285">
    <w:abstractNumId w:val="19"/>
  </w:num>
  <w:num w:numId="286">
    <w:abstractNumId w:val="455"/>
  </w:num>
  <w:num w:numId="287">
    <w:abstractNumId w:val="504"/>
  </w:num>
  <w:num w:numId="288">
    <w:abstractNumId w:val="259"/>
  </w:num>
  <w:num w:numId="289">
    <w:abstractNumId w:val="26"/>
  </w:num>
  <w:num w:numId="290">
    <w:abstractNumId w:val="315"/>
  </w:num>
  <w:num w:numId="291">
    <w:abstractNumId w:val="75"/>
  </w:num>
  <w:num w:numId="292">
    <w:abstractNumId w:val="264"/>
  </w:num>
  <w:num w:numId="293">
    <w:abstractNumId w:val="79"/>
  </w:num>
  <w:num w:numId="294">
    <w:abstractNumId w:val="145"/>
  </w:num>
  <w:num w:numId="295">
    <w:abstractNumId w:val="448"/>
  </w:num>
  <w:num w:numId="296">
    <w:abstractNumId w:val="178"/>
  </w:num>
  <w:num w:numId="297">
    <w:abstractNumId w:val="310"/>
  </w:num>
  <w:num w:numId="298">
    <w:abstractNumId w:val="217"/>
  </w:num>
  <w:num w:numId="299">
    <w:abstractNumId w:val="219"/>
  </w:num>
  <w:num w:numId="300">
    <w:abstractNumId w:val="96"/>
  </w:num>
  <w:num w:numId="301">
    <w:abstractNumId w:val="229"/>
  </w:num>
  <w:num w:numId="302">
    <w:abstractNumId w:val="408"/>
  </w:num>
  <w:num w:numId="303">
    <w:abstractNumId w:val="406"/>
  </w:num>
  <w:num w:numId="304">
    <w:abstractNumId w:val="241"/>
  </w:num>
  <w:num w:numId="305">
    <w:abstractNumId w:val="442"/>
  </w:num>
  <w:num w:numId="306">
    <w:abstractNumId w:val="440"/>
  </w:num>
  <w:num w:numId="307">
    <w:abstractNumId w:val="364"/>
  </w:num>
  <w:num w:numId="308">
    <w:abstractNumId w:val="211"/>
  </w:num>
  <w:num w:numId="309">
    <w:abstractNumId w:val="227"/>
  </w:num>
  <w:num w:numId="310">
    <w:abstractNumId w:val="488"/>
  </w:num>
  <w:num w:numId="311">
    <w:abstractNumId w:val="159"/>
  </w:num>
  <w:num w:numId="312">
    <w:abstractNumId w:val="269"/>
  </w:num>
  <w:num w:numId="313">
    <w:abstractNumId w:val="486"/>
  </w:num>
  <w:num w:numId="314">
    <w:abstractNumId w:val="425"/>
  </w:num>
  <w:num w:numId="315">
    <w:abstractNumId w:val="85"/>
  </w:num>
  <w:num w:numId="316">
    <w:abstractNumId w:val="436"/>
  </w:num>
  <w:num w:numId="317">
    <w:abstractNumId w:val="131"/>
  </w:num>
  <w:num w:numId="318">
    <w:abstractNumId w:val="273"/>
  </w:num>
  <w:num w:numId="319">
    <w:abstractNumId w:val="89"/>
  </w:num>
  <w:num w:numId="320">
    <w:abstractNumId w:val="33"/>
  </w:num>
  <w:num w:numId="321">
    <w:abstractNumId w:val="134"/>
  </w:num>
  <w:num w:numId="322">
    <w:abstractNumId w:val="64"/>
  </w:num>
  <w:num w:numId="323">
    <w:abstractNumId w:val="25"/>
  </w:num>
  <w:num w:numId="324">
    <w:abstractNumId w:val="41"/>
  </w:num>
  <w:num w:numId="325">
    <w:abstractNumId w:val="92"/>
  </w:num>
  <w:num w:numId="326">
    <w:abstractNumId w:val="37"/>
  </w:num>
  <w:num w:numId="327">
    <w:abstractNumId w:val="132"/>
  </w:num>
  <w:num w:numId="328">
    <w:abstractNumId w:val="251"/>
  </w:num>
  <w:num w:numId="329">
    <w:abstractNumId w:val="65"/>
  </w:num>
  <w:num w:numId="330">
    <w:abstractNumId w:val="505"/>
  </w:num>
  <w:num w:numId="331">
    <w:abstractNumId w:val="156"/>
  </w:num>
  <w:num w:numId="332">
    <w:abstractNumId w:val="139"/>
  </w:num>
  <w:num w:numId="333">
    <w:abstractNumId w:val="351"/>
  </w:num>
  <w:num w:numId="334">
    <w:abstractNumId w:val="366"/>
  </w:num>
  <w:num w:numId="335">
    <w:abstractNumId w:val="297"/>
  </w:num>
  <w:num w:numId="336">
    <w:abstractNumId w:val="437"/>
  </w:num>
  <w:num w:numId="337">
    <w:abstractNumId w:val="411"/>
  </w:num>
  <w:num w:numId="338">
    <w:abstractNumId w:val="421"/>
  </w:num>
  <w:num w:numId="339">
    <w:abstractNumId w:val="432"/>
  </w:num>
  <w:num w:numId="340">
    <w:abstractNumId w:val="83"/>
  </w:num>
  <w:num w:numId="341">
    <w:abstractNumId w:val="311"/>
  </w:num>
  <w:num w:numId="342">
    <w:abstractNumId w:val="216"/>
  </w:num>
  <w:num w:numId="343">
    <w:abstractNumId w:val="384"/>
  </w:num>
  <w:num w:numId="344">
    <w:abstractNumId w:val="248"/>
  </w:num>
  <w:num w:numId="345">
    <w:abstractNumId w:val="322"/>
  </w:num>
  <w:num w:numId="346">
    <w:abstractNumId w:val="144"/>
  </w:num>
  <w:num w:numId="347">
    <w:abstractNumId w:val="51"/>
  </w:num>
  <w:num w:numId="348">
    <w:abstractNumId w:val="288"/>
  </w:num>
  <w:num w:numId="349">
    <w:abstractNumId w:val="200"/>
  </w:num>
  <w:num w:numId="350">
    <w:abstractNumId w:val="94"/>
  </w:num>
  <w:num w:numId="351">
    <w:abstractNumId w:val="177"/>
  </w:num>
  <w:num w:numId="352">
    <w:abstractNumId w:val="348"/>
  </w:num>
  <w:num w:numId="353">
    <w:abstractNumId w:val="346"/>
  </w:num>
  <w:num w:numId="354">
    <w:abstractNumId w:val="470"/>
  </w:num>
  <w:num w:numId="355">
    <w:abstractNumId w:val="101"/>
  </w:num>
  <w:num w:numId="356">
    <w:abstractNumId w:val="434"/>
  </w:num>
  <w:num w:numId="357">
    <w:abstractNumId w:val="132"/>
  </w:num>
  <w:num w:numId="358">
    <w:abstractNumId w:val="290"/>
  </w:num>
  <w:num w:numId="359">
    <w:abstractNumId w:val="298"/>
  </w:num>
  <w:num w:numId="360">
    <w:abstractNumId w:val="361"/>
  </w:num>
  <w:num w:numId="361">
    <w:abstractNumId w:val="256"/>
  </w:num>
  <w:num w:numId="362">
    <w:abstractNumId w:val="214"/>
  </w:num>
  <w:num w:numId="363">
    <w:abstractNumId w:val="307"/>
  </w:num>
  <w:num w:numId="364">
    <w:abstractNumId w:val="148"/>
  </w:num>
  <w:num w:numId="365">
    <w:abstractNumId w:val="280"/>
  </w:num>
  <w:num w:numId="366">
    <w:abstractNumId w:val="491"/>
  </w:num>
  <w:num w:numId="367">
    <w:abstractNumId w:val="301"/>
  </w:num>
  <w:num w:numId="368">
    <w:abstractNumId w:val="160"/>
  </w:num>
  <w:num w:numId="369">
    <w:abstractNumId w:val="359"/>
  </w:num>
  <w:num w:numId="370">
    <w:abstractNumId w:val="326"/>
  </w:num>
  <w:num w:numId="371">
    <w:abstractNumId w:val="17"/>
  </w:num>
  <w:num w:numId="372">
    <w:abstractNumId w:val="47"/>
  </w:num>
  <w:num w:numId="373">
    <w:abstractNumId w:val="52"/>
  </w:num>
  <w:num w:numId="374">
    <w:abstractNumId w:val="63"/>
  </w:num>
  <w:num w:numId="375">
    <w:abstractNumId w:val="103"/>
  </w:num>
  <w:num w:numId="376">
    <w:abstractNumId w:val="121"/>
  </w:num>
  <w:num w:numId="377">
    <w:abstractNumId w:val="133"/>
  </w:num>
  <w:num w:numId="378">
    <w:abstractNumId w:val="169"/>
  </w:num>
  <w:num w:numId="379">
    <w:abstractNumId w:val="210"/>
  </w:num>
  <w:num w:numId="380">
    <w:abstractNumId w:val="275"/>
  </w:num>
  <w:num w:numId="381">
    <w:abstractNumId w:val="283"/>
  </w:num>
  <w:num w:numId="382">
    <w:abstractNumId w:val="292"/>
  </w:num>
  <w:num w:numId="383">
    <w:abstractNumId w:val="308"/>
  </w:num>
  <w:num w:numId="384">
    <w:abstractNumId w:val="318"/>
  </w:num>
  <w:num w:numId="385">
    <w:abstractNumId w:val="354"/>
  </w:num>
  <w:num w:numId="386">
    <w:abstractNumId w:val="379"/>
  </w:num>
  <w:num w:numId="387">
    <w:abstractNumId w:val="398"/>
  </w:num>
  <w:num w:numId="388">
    <w:abstractNumId w:val="416"/>
  </w:num>
  <w:num w:numId="389">
    <w:abstractNumId w:val="477"/>
  </w:num>
  <w:num w:numId="390">
    <w:abstractNumId w:val="479"/>
  </w:num>
  <w:num w:numId="391">
    <w:abstractNumId w:val="482"/>
  </w:num>
  <w:num w:numId="392">
    <w:abstractNumId w:val="10"/>
  </w:num>
  <w:num w:numId="393">
    <w:abstractNumId w:val="140"/>
  </w:num>
  <w:num w:numId="394">
    <w:abstractNumId w:val="429"/>
  </w:num>
  <w:num w:numId="395">
    <w:abstractNumId w:val="4"/>
  </w:num>
  <w:num w:numId="396">
    <w:abstractNumId w:val="0"/>
  </w:num>
  <w:num w:numId="397">
    <w:abstractNumId w:val="1"/>
  </w:num>
  <w:num w:numId="398">
    <w:abstractNumId w:val="257"/>
  </w:num>
  <w:num w:numId="399">
    <w:abstractNumId w:val="98"/>
  </w:num>
  <w:num w:numId="400">
    <w:abstractNumId w:val="382"/>
  </w:num>
  <w:num w:numId="401">
    <w:abstractNumId w:val="306"/>
  </w:num>
  <w:num w:numId="402">
    <w:abstractNumId w:val="12"/>
  </w:num>
  <w:num w:numId="403">
    <w:abstractNumId w:val="338"/>
  </w:num>
  <w:num w:numId="404">
    <w:abstractNumId w:val="233"/>
  </w:num>
  <w:num w:numId="405">
    <w:abstractNumId w:val="474"/>
  </w:num>
  <w:num w:numId="406">
    <w:abstractNumId w:val="153"/>
  </w:num>
  <w:num w:numId="407">
    <w:abstractNumId w:val="481"/>
  </w:num>
  <w:num w:numId="408">
    <w:abstractNumId w:val="93"/>
  </w:num>
  <w:num w:numId="409">
    <w:abstractNumId w:val="11"/>
  </w:num>
  <w:num w:numId="410">
    <w:abstractNumId w:val="352"/>
  </w:num>
  <w:num w:numId="411">
    <w:abstractNumId w:val="373"/>
  </w:num>
  <w:num w:numId="412">
    <w:abstractNumId w:val="494"/>
  </w:num>
  <w:num w:numId="413">
    <w:abstractNumId w:val="198"/>
  </w:num>
  <w:num w:numId="414">
    <w:abstractNumId w:val="340"/>
  </w:num>
  <w:num w:numId="415">
    <w:abstractNumId w:val="3"/>
  </w:num>
  <w:num w:numId="416">
    <w:abstractNumId w:val="6"/>
  </w:num>
  <w:num w:numId="417">
    <w:abstractNumId w:val="7"/>
  </w:num>
  <w:num w:numId="418">
    <w:abstractNumId w:val="412"/>
  </w:num>
  <w:num w:numId="419">
    <w:abstractNumId w:val="464"/>
  </w:num>
  <w:num w:numId="420">
    <w:abstractNumId w:val="344"/>
  </w:num>
  <w:num w:numId="421">
    <w:abstractNumId w:val="358"/>
  </w:num>
  <w:num w:numId="422">
    <w:abstractNumId w:val="157"/>
  </w:num>
  <w:num w:numId="423">
    <w:abstractNumId w:val="141"/>
  </w:num>
  <w:num w:numId="424">
    <w:abstractNumId w:val="327"/>
  </w:num>
  <w:num w:numId="425">
    <w:abstractNumId w:val="235"/>
  </w:num>
  <w:num w:numId="426">
    <w:abstractNumId w:val="407"/>
  </w:num>
  <w:num w:numId="427">
    <w:abstractNumId w:val="152"/>
  </w:num>
  <w:num w:numId="428">
    <w:abstractNumId w:val="106"/>
  </w:num>
  <w:num w:numId="429">
    <w:abstractNumId w:val="202"/>
  </w:num>
  <w:num w:numId="430">
    <w:abstractNumId w:val="149"/>
  </w:num>
  <w:num w:numId="431">
    <w:abstractNumId w:val="239"/>
  </w:num>
  <w:num w:numId="432">
    <w:abstractNumId w:val="389"/>
  </w:num>
  <w:num w:numId="433">
    <w:abstractNumId w:val="450"/>
  </w:num>
  <w:num w:numId="434">
    <w:abstractNumId w:val="276"/>
  </w:num>
  <w:num w:numId="435">
    <w:abstractNumId w:val="498"/>
  </w:num>
  <w:num w:numId="436">
    <w:abstractNumId w:val="247"/>
  </w:num>
  <w:num w:numId="437">
    <w:abstractNumId w:val="314"/>
  </w:num>
  <w:num w:numId="438">
    <w:abstractNumId w:val="282"/>
  </w:num>
  <w:num w:numId="439">
    <w:abstractNumId w:val="331"/>
  </w:num>
  <w:num w:numId="440">
    <w:abstractNumId w:val="18"/>
  </w:num>
  <w:num w:numId="441">
    <w:abstractNumId w:val="207"/>
  </w:num>
  <w:num w:numId="442">
    <w:abstractNumId w:val="209"/>
  </w:num>
  <w:num w:numId="443">
    <w:abstractNumId w:val="456"/>
  </w:num>
  <w:num w:numId="444">
    <w:abstractNumId w:val="205"/>
  </w:num>
  <w:num w:numId="445">
    <w:abstractNumId w:val="208"/>
  </w:num>
  <w:num w:numId="446">
    <w:abstractNumId w:val="465"/>
  </w:num>
  <w:num w:numId="447">
    <w:abstractNumId w:val="360"/>
  </w:num>
  <w:num w:numId="448">
    <w:abstractNumId w:val="32"/>
  </w:num>
  <w:num w:numId="449">
    <w:abstractNumId w:val="262"/>
  </w:num>
  <w:num w:numId="450">
    <w:abstractNumId w:val="31"/>
  </w:num>
  <w:num w:numId="451">
    <w:abstractNumId w:val="415"/>
  </w:num>
  <w:num w:numId="452">
    <w:abstractNumId w:val="454"/>
  </w:num>
  <w:num w:numId="453">
    <w:abstractNumId w:val="230"/>
  </w:num>
  <w:num w:numId="454">
    <w:abstractNumId w:val="176"/>
  </w:num>
  <w:num w:numId="455">
    <w:abstractNumId w:val="28"/>
  </w:num>
  <w:num w:numId="456">
    <w:abstractNumId w:val="127"/>
  </w:num>
  <w:num w:numId="457">
    <w:abstractNumId w:val="347"/>
  </w:num>
  <w:num w:numId="458">
    <w:abstractNumId w:val="22"/>
  </w:num>
  <w:num w:numId="459">
    <w:abstractNumId w:val="158"/>
  </w:num>
  <w:num w:numId="460">
    <w:abstractNumId w:val="194"/>
  </w:num>
  <w:num w:numId="461">
    <w:abstractNumId w:val="189"/>
  </w:num>
  <w:num w:numId="462">
    <w:abstractNumId w:val="467"/>
  </w:num>
  <w:num w:numId="463">
    <w:abstractNumId w:val="162"/>
  </w:num>
  <w:num w:numId="464">
    <w:abstractNumId w:val="253"/>
  </w:num>
  <w:num w:numId="465">
    <w:abstractNumId w:val="453"/>
  </w:num>
  <w:num w:numId="466">
    <w:abstractNumId w:val="250"/>
  </w:num>
  <w:num w:numId="467">
    <w:abstractNumId w:val="391"/>
  </w:num>
  <w:num w:numId="468">
    <w:abstractNumId w:val="189"/>
  </w:num>
  <w:num w:numId="469">
    <w:abstractNumId w:val="196"/>
  </w:num>
  <w:num w:numId="470">
    <w:abstractNumId w:val="286"/>
  </w:num>
  <w:num w:numId="471">
    <w:abstractNumId w:val="23"/>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7974"/>
    <w:rsid w:val="00010A72"/>
    <w:rsid w:val="000115A7"/>
    <w:rsid w:val="00015146"/>
    <w:rsid w:val="00017443"/>
    <w:rsid w:val="0002050A"/>
    <w:rsid w:val="00021921"/>
    <w:rsid w:val="00022D60"/>
    <w:rsid w:val="00023C7C"/>
    <w:rsid w:val="00032CC3"/>
    <w:rsid w:val="00034B64"/>
    <w:rsid w:val="0003644D"/>
    <w:rsid w:val="0004184F"/>
    <w:rsid w:val="00042E49"/>
    <w:rsid w:val="000436A5"/>
    <w:rsid w:val="00046DA5"/>
    <w:rsid w:val="00047404"/>
    <w:rsid w:val="000524A0"/>
    <w:rsid w:val="000528B3"/>
    <w:rsid w:val="0005317A"/>
    <w:rsid w:val="00054542"/>
    <w:rsid w:val="00056A6A"/>
    <w:rsid w:val="00061178"/>
    <w:rsid w:val="0006350F"/>
    <w:rsid w:val="00064849"/>
    <w:rsid w:val="0007202C"/>
    <w:rsid w:val="00075012"/>
    <w:rsid w:val="0007560A"/>
    <w:rsid w:val="0007654F"/>
    <w:rsid w:val="0008086D"/>
    <w:rsid w:val="00080F44"/>
    <w:rsid w:val="00084AFD"/>
    <w:rsid w:val="00086387"/>
    <w:rsid w:val="00086A75"/>
    <w:rsid w:val="00090337"/>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5A4B"/>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8DE"/>
    <w:rsid w:val="00155C43"/>
    <w:rsid w:val="0015603B"/>
    <w:rsid w:val="001565D9"/>
    <w:rsid w:val="00160562"/>
    <w:rsid w:val="00160C74"/>
    <w:rsid w:val="0016231A"/>
    <w:rsid w:val="001638B7"/>
    <w:rsid w:val="00163E50"/>
    <w:rsid w:val="001676B2"/>
    <w:rsid w:val="00180ED2"/>
    <w:rsid w:val="00182028"/>
    <w:rsid w:val="00182A12"/>
    <w:rsid w:val="00182ADD"/>
    <w:rsid w:val="00190688"/>
    <w:rsid w:val="0019131B"/>
    <w:rsid w:val="00191A9E"/>
    <w:rsid w:val="001927A5"/>
    <w:rsid w:val="00192C11"/>
    <w:rsid w:val="00194CB0"/>
    <w:rsid w:val="00196127"/>
    <w:rsid w:val="001965D3"/>
    <w:rsid w:val="00197183"/>
    <w:rsid w:val="001A05EC"/>
    <w:rsid w:val="001A1923"/>
    <w:rsid w:val="001A21E8"/>
    <w:rsid w:val="001A299E"/>
    <w:rsid w:val="001A4292"/>
    <w:rsid w:val="001A78BA"/>
    <w:rsid w:val="001B14B5"/>
    <w:rsid w:val="001B27A4"/>
    <w:rsid w:val="001B28DC"/>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3834"/>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4963"/>
    <w:rsid w:val="00255686"/>
    <w:rsid w:val="0025572B"/>
    <w:rsid w:val="00257CE6"/>
    <w:rsid w:val="002620E4"/>
    <w:rsid w:val="002621E5"/>
    <w:rsid w:val="00263884"/>
    <w:rsid w:val="0026407A"/>
    <w:rsid w:val="00270193"/>
    <w:rsid w:val="00270362"/>
    <w:rsid w:val="00273DA1"/>
    <w:rsid w:val="00274321"/>
    <w:rsid w:val="002760A5"/>
    <w:rsid w:val="00277040"/>
    <w:rsid w:val="0028062D"/>
    <w:rsid w:val="00282B28"/>
    <w:rsid w:val="00284413"/>
    <w:rsid w:val="002856E8"/>
    <w:rsid w:val="002917DD"/>
    <w:rsid w:val="002921CE"/>
    <w:rsid w:val="00292A24"/>
    <w:rsid w:val="002971F3"/>
    <w:rsid w:val="0029747E"/>
    <w:rsid w:val="002A0E1B"/>
    <w:rsid w:val="002A13B7"/>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D7CE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0DAA"/>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B78"/>
    <w:rsid w:val="00357D16"/>
    <w:rsid w:val="00360627"/>
    <w:rsid w:val="00360E09"/>
    <w:rsid w:val="00360EC5"/>
    <w:rsid w:val="0036135C"/>
    <w:rsid w:val="00361B0D"/>
    <w:rsid w:val="00362235"/>
    <w:rsid w:val="0036235C"/>
    <w:rsid w:val="003646E1"/>
    <w:rsid w:val="0036581C"/>
    <w:rsid w:val="00365FA9"/>
    <w:rsid w:val="0037250D"/>
    <w:rsid w:val="00373B0A"/>
    <w:rsid w:val="0037522F"/>
    <w:rsid w:val="00381B9A"/>
    <w:rsid w:val="00382139"/>
    <w:rsid w:val="00382965"/>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C77DE"/>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799"/>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55F9E"/>
    <w:rsid w:val="00456C6D"/>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1B4D"/>
    <w:rsid w:val="004C3C79"/>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69FD"/>
    <w:rsid w:val="00527CE7"/>
    <w:rsid w:val="00531B9A"/>
    <w:rsid w:val="00532CCE"/>
    <w:rsid w:val="00540B9B"/>
    <w:rsid w:val="00541869"/>
    <w:rsid w:val="005424E2"/>
    <w:rsid w:val="00542E79"/>
    <w:rsid w:val="0054424C"/>
    <w:rsid w:val="0054508F"/>
    <w:rsid w:val="00545D9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977B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3EA9"/>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14D"/>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B7F2B"/>
    <w:rsid w:val="006C011B"/>
    <w:rsid w:val="006C03AD"/>
    <w:rsid w:val="006C4C71"/>
    <w:rsid w:val="006C58FD"/>
    <w:rsid w:val="006C7962"/>
    <w:rsid w:val="006D01CC"/>
    <w:rsid w:val="006D20EA"/>
    <w:rsid w:val="006D3962"/>
    <w:rsid w:val="006D3BEC"/>
    <w:rsid w:val="006D428C"/>
    <w:rsid w:val="006D572F"/>
    <w:rsid w:val="006D697D"/>
    <w:rsid w:val="006E0F99"/>
    <w:rsid w:val="006E3BC8"/>
    <w:rsid w:val="006E3D76"/>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42"/>
    <w:rsid w:val="00721F50"/>
    <w:rsid w:val="00722892"/>
    <w:rsid w:val="00730272"/>
    <w:rsid w:val="007330CF"/>
    <w:rsid w:val="00733C84"/>
    <w:rsid w:val="00736164"/>
    <w:rsid w:val="00736C1D"/>
    <w:rsid w:val="00740886"/>
    <w:rsid w:val="00740CFF"/>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7FB8"/>
    <w:rsid w:val="00780737"/>
    <w:rsid w:val="0078136F"/>
    <w:rsid w:val="007855DC"/>
    <w:rsid w:val="00793139"/>
    <w:rsid w:val="00794761"/>
    <w:rsid w:val="007A1F8B"/>
    <w:rsid w:val="007A3286"/>
    <w:rsid w:val="007A3480"/>
    <w:rsid w:val="007A352B"/>
    <w:rsid w:val="007A425A"/>
    <w:rsid w:val="007B056B"/>
    <w:rsid w:val="007B14FE"/>
    <w:rsid w:val="007B1CC8"/>
    <w:rsid w:val="007B408E"/>
    <w:rsid w:val="007B4C49"/>
    <w:rsid w:val="007B5404"/>
    <w:rsid w:val="007B6BE6"/>
    <w:rsid w:val="007C1350"/>
    <w:rsid w:val="007C2199"/>
    <w:rsid w:val="007C2753"/>
    <w:rsid w:val="007C6F8F"/>
    <w:rsid w:val="007C7425"/>
    <w:rsid w:val="007D1C9F"/>
    <w:rsid w:val="007D262E"/>
    <w:rsid w:val="007D28BB"/>
    <w:rsid w:val="007D2E6E"/>
    <w:rsid w:val="007D4091"/>
    <w:rsid w:val="007D4B33"/>
    <w:rsid w:val="007D4F27"/>
    <w:rsid w:val="007D5702"/>
    <w:rsid w:val="007D5DF0"/>
    <w:rsid w:val="007E7697"/>
    <w:rsid w:val="007F1033"/>
    <w:rsid w:val="007F15BD"/>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3E15"/>
    <w:rsid w:val="00837B45"/>
    <w:rsid w:val="00840634"/>
    <w:rsid w:val="00841B75"/>
    <w:rsid w:val="00842070"/>
    <w:rsid w:val="0084393D"/>
    <w:rsid w:val="00846919"/>
    <w:rsid w:val="008506FA"/>
    <w:rsid w:val="00850C7D"/>
    <w:rsid w:val="00851255"/>
    <w:rsid w:val="0085139A"/>
    <w:rsid w:val="0085481F"/>
    <w:rsid w:val="008560FD"/>
    <w:rsid w:val="00856CFC"/>
    <w:rsid w:val="008603D4"/>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1592"/>
    <w:rsid w:val="008E1D24"/>
    <w:rsid w:val="008E761F"/>
    <w:rsid w:val="008F3B6D"/>
    <w:rsid w:val="008F3C2C"/>
    <w:rsid w:val="008F3EB5"/>
    <w:rsid w:val="008F66E7"/>
    <w:rsid w:val="008F6C3A"/>
    <w:rsid w:val="008F7951"/>
    <w:rsid w:val="009024AA"/>
    <w:rsid w:val="009059F7"/>
    <w:rsid w:val="0090738F"/>
    <w:rsid w:val="00912758"/>
    <w:rsid w:val="0092037A"/>
    <w:rsid w:val="00920BAB"/>
    <w:rsid w:val="0092115F"/>
    <w:rsid w:val="00921613"/>
    <w:rsid w:val="0092559D"/>
    <w:rsid w:val="00926719"/>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1AF6"/>
    <w:rsid w:val="009623B6"/>
    <w:rsid w:val="009625E3"/>
    <w:rsid w:val="00963516"/>
    <w:rsid w:val="00964651"/>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B7CE8"/>
    <w:rsid w:val="009C2AAE"/>
    <w:rsid w:val="009C3A27"/>
    <w:rsid w:val="009C53FA"/>
    <w:rsid w:val="009C6554"/>
    <w:rsid w:val="009C76DD"/>
    <w:rsid w:val="009D127E"/>
    <w:rsid w:val="009D6272"/>
    <w:rsid w:val="009D6E2A"/>
    <w:rsid w:val="009D741A"/>
    <w:rsid w:val="009E07C2"/>
    <w:rsid w:val="009E208B"/>
    <w:rsid w:val="009E26A6"/>
    <w:rsid w:val="009E3129"/>
    <w:rsid w:val="009E7C11"/>
    <w:rsid w:val="009F3361"/>
    <w:rsid w:val="009F38E6"/>
    <w:rsid w:val="009F3A52"/>
    <w:rsid w:val="009F41F9"/>
    <w:rsid w:val="00A037E6"/>
    <w:rsid w:val="00A05128"/>
    <w:rsid w:val="00A058F7"/>
    <w:rsid w:val="00A11F8C"/>
    <w:rsid w:val="00A12A60"/>
    <w:rsid w:val="00A13D7C"/>
    <w:rsid w:val="00A15510"/>
    <w:rsid w:val="00A15C82"/>
    <w:rsid w:val="00A16CBA"/>
    <w:rsid w:val="00A17C7A"/>
    <w:rsid w:val="00A2008B"/>
    <w:rsid w:val="00A21146"/>
    <w:rsid w:val="00A21A6A"/>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5775C"/>
    <w:rsid w:val="00A601F7"/>
    <w:rsid w:val="00A612C8"/>
    <w:rsid w:val="00A63E27"/>
    <w:rsid w:val="00A64ABA"/>
    <w:rsid w:val="00A66402"/>
    <w:rsid w:val="00A665E7"/>
    <w:rsid w:val="00A67CBC"/>
    <w:rsid w:val="00A725D5"/>
    <w:rsid w:val="00A72963"/>
    <w:rsid w:val="00A743AC"/>
    <w:rsid w:val="00A75BC2"/>
    <w:rsid w:val="00A9027F"/>
    <w:rsid w:val="00A9095B"/>
    <w:rsid w:val="00A92740"/>
    <w:rsid w:val="00A95141"/>
    <w:rsid w:val="00A96C57"/>
    <w:rsid w:val="00AA07AB"/>
    <w:rsid w:val="00AA0EC9"/>
    <w:rsid w:val="00AA2BAC"/>
    <w:rsid w:val="00AA44C0"/>
    <w:rsid w:val="00AA549F"/>
    <w:rsid w:val="00AA5E62"/>
    <w:rsid w:val="00AA5E9E"/>
    <w:rsid w:val="00AB129F"/>
    <w:rsid w:val="00AB22D4"/>
    <w:rsid w:val="00AB2831"/>
    <w:rsid w:val="00AB3BB6"/>
    <w:rsid w:val="00AB42D6"/>
    <w:rsid w:val="00AB4C87"/>
    <w:rsid w:val="00AB6076"/>
    <w:rsid w:val="00AB672B"/>
    <w:rsid w:val="00AB75DF"/>
    <w:rsid w:val="00AB7A25"/>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22DA"/>
    <w:rsid w:val="00AE4028"/>
    <w:rsid w:val="00AE4975"/>
    <w:rsid w:val="00AF07AD"/>
    <w:rsid w:val="00AF157A"/>
    <w:rsid w:val="00AF2262"/>
    <w:rsid w:val="00AF639E"/>
    <w:rsid w:val="00AF64B6"/>
    <w:rsid w:val="00AF7480"/>
    <w:rsid w:val="00B0025E"/>
    <w:rsid w:val="00B00A58"/>
    <w:rsid w:val="00B016AC"/>
    <w:rsid w:val="00B02779"/>
    <w:rsid w:val="00B03780"/>
    <w:rsid w:val="00B0576D"/>
    <w:rsid w:val="00B06055"/>
    <w:rsid w:val="00B11100"/>
    <w:rsid w:val="00B12E0A"/>
    <w:rsid w:val="00B13E47"/>
    <w:rsid w:val="00B147D1"/>
    <w:rsid w:val="00B15748"/>
    <w:rsid w:val="00B158DD"/>
    <w:rsid w:val="00B15B46"/>
    <w:rsid w:val="00B16436"/>
    <w:rsid w:val="00B17308"/>
    <w:rsid w:val="00B206EE"/>
    <w:rsid w:val="00B21411"/>
    <w:rsid w:val="00B21C44"/>
    <w:rsid w:val="00B223DC"/>
    <w:rsid w:val="00B22579"/>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87E19"/>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695E"/>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491B"/>
    <w:rsid w:val="00C45A18"/>
    <w:rsid w:val="00C45FA4"/>
    <w:rsid w:val="00C466E8"/>
    <w:rsid w:val="00C46EB2"/>
    <w:rsid w:val="00C47AE1"/>
    <w:rsid w:val="00C51139"/>
    <w:rsid w:val="00C51488"/>
    <w:rsid w:val="00C520F8"/>
    <w:rsid w:val="00C55A39"/>
    <w:rsid w:val="00C60576"/>
    <w:rsid w:val="00C64805"/>
    <w:rsid w:val="00C64FB5"/>
    <w:rsid w:val="00C67EF1"/>
    <w:rsid w:val="00C727F7"/>
    <w:rsid w:val="00C74D3D"/>
    <w:rsid w:val="00C7651C"/>
    <w:rsid w:val="00C76D3C"/>
    <w:rsid w:val="00C80A26"/>
    <w:rsid w:val="00C822F8"/>
    <w:rsid w:val="00C82398"/>
    <w:rsid w:val="00C823F6"/>
    <w:rsid w:val="00C83E9A"/>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5CEB"/>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77D51"/>
    <w:rsid w:val="00D8087F"/>
    <w:rsid w:val="00D8380A"/>
    <w:rsid w:val="00D85604"/>
    <w:rsid w:val="00D85608"/>
    <w:rsid w:val="00D8730C"/>
    <w:rsid w:val="00D9047C"/>
    <w:rsid w:val="00D90F1B"/>
    <w:rsid w:val="00D91423"/>
    <w:rsid w:val="00D91AEA"/>
    <w:rsid w:val="00D92F9A"/>
    <w:rsid w:val="00D9461B"/>
    <w:rsid w:val="00D96BE7"/>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35F20"/>
    <w:rsid w:val="00E40DED"/>
    <w:rsid w:val="00E424DB"/>
    <w:rsid w:val="00E42D7C"/>
    <w:rsid w:val="00E430FB"/>
    <w:rsid w:val="00E43B2C"/>
    <w:rsid w:val="00E44BD7"/>
    <w:rsid w:val="00E45D2B"/>
    <w:rsid w:val="00E47732"/>
    <w:rsid w:val="00E50DD2"/>
    <w:rsid w:val="00E54B62"/>
    <w:rsid w:val="00E54EE5"/>
    <w:rsid w:val="00E5515D"/>
    <w:rsid w:val="00E559D7"/>
    <w:rsid w:val="00E55FF0"/>
    <w:rsid w:val="00E5703F"/>
    <w:rsid w:val="00E575F0"/>
    <w:rsid w:val="00E63EED"/>
    <w:rsid w:val="00E65431"/>
    <w:rsid w:val="00E6544E"/>
    <w:rsid w:val="00E659A4"/>
    <w:rsid w:val="00E65EE9"/>
    <w:rsid w:val="00E662EF"/>
    <w:rsid w:val="00E6798B"/>
    <w:rsid w:val="00E73D7F"/>
    <w:rsid w:val="00E760E6"/>
    <w:rsid w:val="00E80467"/>
    <w:rsid w:val="00E81CB1"/>
    <w:rsid w:val="00E828BF"/>
    <w:rsid w:val="00E92C1A"/>
    <w:rsid w:val="00E9421A"/>
    <w:rsid w:val="00E95182"/>
    <w:rsid w:val="00E9563A"/>
    <w:rsid w:val="00EA189A"/>
    <w:rsid w:val="00EA295A"/>
    <w:rsid w:val="00EA4437"/>
    <w:rsid w:val="00EA45B7"/>
    <w:rsid w:val="00EA6311"/>
    <w:rsid w:val="00EB109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6BB"/>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625"/>
    <w:rsid w:val="00F66892"/>
    <w:rsid w:val="00F66EF6"/>
    <w:rsid w:val="00F701B8"/>
    <w:rsid w:val="00F744BA"/>
    <w:rsid w:val="00F7555E"/>
    <w:rsid w:val="00F75E77"/>
    <w:rsid w:val="00F764AC"/>
    <w:rsid w:val="00F876C5"/>
    <w:rsid w:val="00F87E81"/>
    <w:rsid w:val="00F90242"/>
    <w:rsid w:val="00F90D79"/>
    <w:rsid w:val="00F9450C"/>
    <w:rsid w:val="00FA322C"/>
    <w:rsid w:val="00FA32A2"/>
    <w:rsid w:val="00FA5AEC"/>
    <w:rsid w:val="00FA6D77"/>
    <w:rsid w:val="00FA75A3"/>
    <w:rsid w:val="00FA7719"/>
    <w:rsid w:val="00FB5EB5"/>
    <w:rsid w:val="00FB75A3"/>
    <w:rsid w:val="00FB78D2"/>
    <w:rsid w:val="00FC04B0"/>
    <w:rsid w:val="00FC26CD"/>
    <w:rsid w:val="00FC2E32"/>
    <w:rsid w:val="00FC3534"/>
    <w:rsid w:val="00FC3DB5"/>
    <w:rsid w:val="00FC4902"/>
    <w:rsid w:val="00FD209F"/>
    <w:rsid w:val="00FD3BEA"/>
    <w:rsid w:val="00FD7B55"/>
    <w:rsid w:val="00FE0B9B"/>
    <w:rsid w:val="00FE0F6E"/>
    <w:rsid w:val="00FE12CA"/>
    <w:rsid w:val="00FE1F1B"/>
    <w:rsid w:val="00FE320B"/>
    <w:rsid w:val="00FE696D"/>
    <w:rsid w:val="00FE7299"/>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DB33D1"/>
  </w:style>
  <w:style w:type="character" w:customStyle="1" w:styleId="TekstkomentarzaZnak">
    <w:name w:val="Tekst komentarza Znak"/>
    <w:basedOn w:val="Domylnaczcionkaakapitu"/>
    <w:link w:val="Tekstkomentarza"/>
    <w:uiPriority w:val="99"/>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uiPriority w:val="99"/>
    <w:rsid w:val="00DB33D1"/>
    <w:rPr>
      <w:b/>
      <w:bCs/>
    </w:rPr>
  </w:style>
  <w:style w:type="character" w:customStyle="1" w:styleId="TematkomentarzaZnak">
    <w:name w:val="Temat komentarza Znak"/>
    <w:basedOn w:val="TekstkomentarzaZnak"/>
    <w:link w:val="Tematkomentarza"/>
    <w:uiPriority w:val="99"/>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rsid w:val="005B1F3F"/>
  </w:style>
  <w:style w:type="character" w:customStyle="1" w:styleId="TekstprzypisudolnegoZnak">
    <w:name w:val="Tekst przypisu dolnego Znak"/>
    <w:aliases w:val="Podrozdział Znak"/>
    <w:basedOn w:val="Domylnaczcionkaakapitu"/>
    <w:link w:val="Tekstprzypisudolnego"/>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26719"/>
    <w:rPr>
      <w:color w:val="605E5C"/>
      <w:shd w:val="clear" w:color="auto" w:fill="E1DFDD"/>
    </w:rPr>
  </w:style>
  <w:style w:type="character" w:styleId="Nierozpoznanawzmianka">
    <w:name w:val="Unresolved Mention"/>
    <w:basedOn w:val="Domylnaczcionkaakapitu"/>
    <w:uiPriority w:val="99"/>
    <w:semiHidden/>
    <w:unhideWhenUsed/>
    <w:rsid w:val="00B11100"/>
    <w:rPr>
      <w:color w:val="605E5C"/>
      <w:shd w:val="clear" w:color="auto" w:fill="E1DFDD"/>
    </w:rPr>
  </w:style>
  <w:style w:type="paragraph" w:styleId="Tekstprzypisukocowego">
    <w:name w:val="endnote text"/>
    <w:basedOn w:val="Normalny"/>
    <w:link w:val="TekstprzypisukocowegoZnak"/>
    <w:uiPriority w:val="99"/>
    <w:semiHidden/>
    <w:unhideWhenUsed/>
    <w:rsid w:val="009D6272"/>
    <w:pPr>
      <w:spacing w:after="160" w:line="259" w:lineRule="auto"/>
    </w:pPr>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9D6272"/>
    <w:rPr>
      <w:rFonts w:ascii="Calibri" w:eastAsia="Calibri" w:hAnsi="Calibri" w:cs="Times New Roman"/>
      <w:sz w:val="20"/>
      <w:szCs w:val="20"/>
    </w:rPr>
  </w:style>
  <w:style w:type="character" w:styleId="Odwoanieprzypisukocowego">
    <w:name w:val="endnote reference"/>
    <w:uiPriority w:val="99"/>
    <w:semiHidden/>
    <w:unhideWhenUsed/>
    <w:rsid w:val="009D6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5272637">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bip.powiatwodzislawski.pl/bipkod/13123327"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up-wodzisl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up-wodzisl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ekretariat@pup-wodzislaw.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p.bip.powiatwodzislawski.pl/bipkod/13123327"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0294-2CF6-47AF-9431-CA54B314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43</Pages>
  <Words>22808</Words>
  <Characters>136849</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16</cp:revision>
  <cp:lastPrinted>2021-07-23T07:44:00Z</cp:lastPrinted>
  <dcterms:created xsi:type="dcterms:W3CDTF">2021-07-22T09:09:00Z</dcterms:created>
  <dcterms:modified xsi:type="dcterms:W3CDTF">2021-08-19T11:37:00Z</dcterms:modified>
</cp:coreProperties>
</file>